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361104466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618B2E0D" w14:textId="718EB504" w:rsidR="00C5590D" w:rsidRDefault="00C5590D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3613D8FA" wp14:editId="3277B0D5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2B999DC1" w14:textId="45520097" w:rsidR="00C5590D" w:rsidRDefault="00236F9D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  De-escalation</w:t>
                                    </w:r>
                                  </w:p>
                                </w:sdtContent>
                              </w:sdt>
                              <w:p w14:paraId="3F45B999" w14:textId="77777777" w:rsidR="00C5590D" w:rsidRDefault="00C5590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70EDFD2B" w14:textId="77777777" w:rsidR="00C5590D" w:rsidRDefault="00C5590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5164B9C" w14:textId="77777777" w:rsidR="00C5590D" w:rsidRDefault="00C5590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E2E1F1D" wp14:editId="7A6C8E79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735F9C93" w14:textId="77777777" w:rsidR="00C5590D" w:rsidRDefault="00C5590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606ABD0" w14:textId="77777777" w:rsidR="00C5590D" w:rsidRDefault="00C5590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8FA2082" w14:textId="77777777" w:rsidR="00C5590D" w:rsidRDefault="00C5590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EBDDBD0" w14:textId="77777777" w:rsidR="00C5590D" w:rsidRDefault="00C5590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4A6AA6F" w14:textId="77777777" w:rsidR="00C5590D" w:rsidRDefault="00C5590D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8E51F26" w14:textId="77777777" w:rsidR="00C5590D" w:rsidRDefault="00C5590D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613D8FA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2B999DC1" w14:textId="45520097" w:rsidR="00C5590D" w:rsidRDefault="00236F9D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  De-escalation</w:t>
                              </w:r>
                            </w:p>
                          </w:sdtContent>
                        </w:sdt>
                        <w:p w14:paraId="3F45B999" w14:textId="77777777" w:rsidR="00C5590D" w:rsidRDefault="00C5590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70EDFD2B" w14:textId="77777777" w:rsidR="00C5590D" w:rsidRDefault="00C5590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5164B9C" w14:textId="77777777" w:rsidR="00C5590D" w:rsidRDefault="00C5590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E2E1F1D" wp14:editId="7A6C8E79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35F9C93" w14:textId="77777777" w:rsidR="00C5590D" w:rsidRDefault="00C5590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606ABD0" w14:textId="77777777" w:rsidR="00C5590D" w:rsidRDefault="00C5590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8FA2082" w14:textId="77777777" w:rsidR="00C5590D" w:rsidRDefault="00C5590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EBDDBD0" w14:textId="77777777" w:rsidR="00C5590D" w:rsidRDefault="00C5590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4A6AA6F" w14:textId="77777777" w:rsidR="00C5590D" w:rsidRDefault="00C5590D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8E51F26" w14:textId="77777777" w:rsidR="00C5590D" w:rsidRDefault="00C5590D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4C7B631" wp14:editId="6CA55555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31A2AA60" w14:textId="77777777" w:rsidR="00C5590D" w:rsidRPr="0077008A" w:rsidRDefault="00C5590D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4C7B631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31A2AA60" w14:textId="77777777" w:rsidR="00C5590D" w:rsidRPr="0077008A" w:rsidRDefault="00C5590D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1DC78E6C" wp14:editId="0BAF987C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55EF655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3372A0FC" w14:textId="77777777" w:rsidR="00C5590D" w:rsidRDefault="00C5590D" w:rsidP="00907358">
          <w:pPr>
            <w:rPr>
              <w:rFonts w:ascii="Georgia" w:hAnsi="Georgia"/>
            </w:rPr>
          </w:pPr>
        </w:p>
        <w:p w14:paraId="4F96AB7A" w14:textId="77777777" w:rsidR="00C5590D" w:rsidRDefault="00C5590D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623D4F8B" w14:textId="77777777" w:rsidR="00C5590D" w:rsidRDefault="00C5590D" w:rsidP="00907358">
              <w:pPr>
                <w:pStyle w:val="TOCHeading"/>
              </w:pPr>
              <w:r>
                <w:t>Contents</w:t>
              </w:r>
            </w:p>
            <w:p w14:paraId="65217ABC" w14:textId="77777777" w:rsidR="00C5590D" w:rsidRPr="001524FC" w:rsidRDefault="00C5590D" w:rsidP="00907358"/>
            <w:p w14:paraId="1116987C" w14:textId="1EDBAB85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89118" w:history="1">
                <w:r w:rsidRPr="00E528B9">
                  <w:rPr>
                    <w:rStyle w:val="Hyperlink"/>
                    <w:noProof/>
                  </w:rPr>
                  <w:t>Learning Objective 27.1: Describe the Key Principles of the Critical Decision-Making Model (CDM)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_Toc187689118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AE480D3" w14:textId="317C4AC3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19" w:history="1">
                <w:r w:rsidRPr="00E528B9">
                  <w:rPr>
                    <w:rStyle w:val="Hyperlink"/>
                    <w:noProof/>
                  </w:rPr>
                  <w:t>Learning Objective 27.2: Explain Each of the Five Steps of the CDM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_Toc187689119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B2EE5D6" w14:textId="446E8718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0" w:history="1">
                <w:r w:rsidRPr="00E528B9">
                  <w:rPr>
                    <w:rStyle w:val="Hyperlink"/>
                    <w:noProof/>
                  </w:rPr>
                  <w:t>Learning Objective 27.3: Articulate the Benefits of the CDM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340BA5" w14:textId="043E2E28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1" w:history="1">
                <w:r w:rsidRPr="00E528B9">
                  <w:rPr>
                    <w:rStyle w:val="Hyperlink"/>
                    <w:noProof/>
                  </w:rPr>
                  <w:t>Learning Objective 27.4: Use the CDM to Describe the Actions of a Police Officer in a Critical Incident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4AFAF07" w14:textId="533B5A4B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2" w:history="1">
                <w:r w:rsidRPr="00E528B9">
                  <w:rPr>
                    <w:rStyle w:val="Hyperlink"/>
                    <w:noProof/>
                  </w:rPr>
                  <w:t>Learning Objective 27.5: Identify Behaviors Associated with a Person Experiencing a Behavioral Crisis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2DA8393" w14:textId="6F821953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3" w:history="1">
                <w:r w:rsidRPr="00E528B9">
                  <w:rPr>
                    <w:rStyle w:val="Hyperlink"/>
                    <w:noProof/>
                  </w:rPr>
                  <w:t>Learning Objective 27.6: Recognize Principles and Best Practices for Responding to a Person in Behavioral Crisis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3F664C2" w14:textId="1F9CC012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4" w:history="1">
                <w:r w:rsidRPr="00E528B9">
                  <w:rPr>
                    <w:rStyle w:val="Hyperlink"/>
                    <w:noProof/>
                  </w:rPr>
                  <w:t>Learning Objective 27.7: Use Common Tips and Techniques for Engaging and Making a Connection with a Person in Behavioral Crisis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E8455D1" w14:textId="3716ADC5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5" w:history="1">
                <w:r w:rsidRPr="00E528B9">
                  <w:rPr>
                    <w:rStyle w:val="Hyperlink"/>
                    <w:noProof/>
                  </w:rPr>
                  <w:t>Learning Objective 27.8: Describe and Recognize the Value of the Emotional–Rational Thinking Scale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5DD2FFB" w14:textId="734C5C4D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6" w:history="1">
                <w:r w:rsidRPr="00E528B9">
                  <w:rPr>
                    <w:rStyle w:val="Hyperlink"/>
                    <w:noProof/>
                  </w:rPr>
                  <w:t>Learning Objective 27.9: Explain Active Listening and Demonstrate Key Active Listening Skills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186902C" w14:textId="51B1A63D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7" w:history="1">
                <w:r w:rsidRPr="00E528B9">
                  <w:rPr>
                    <w:rStyle w:val="Hyperlink"/>
                    <w:noProof/>
                  </w:rPr>
                  <w:t>Learning Objective 27.10: Explain How Non-verbal Communications Affect Interactions with Others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558F40" w14:textId="6CA5605A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8" w:history="1">
                <w:r w:rsidRPr="00E528B9">
                  <w:rPr>
                    <w:rStyle w:val="Hyperlink"/>
                    <w:noProof/>
                  </w:rPr>
                  <w:t>Learning Objective 27.11: Demonstrate Key Verbal Communication Skills for Defusing Tense Situations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5449F" w14:textId="3FEA5B7F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29" w:history="1">
                <w:r w:rsidRPr="00E528B9">
                  <w:rPr>
                    <w:rStyle w:val="Hyperlink"/>
                    <w:noProof/>
                  </w:rPr>
                  <w:t>Learning Objective 27.12: Develop Alternatives to Hostile-Sounding Phrases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_Toc187689129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30659D9" w14:textId="29F30FA4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0" w:history="1">
                <w:r w:rsidRPr="00E528B9">
                  <w:rPr>
                    <w:rStyle w:val="Hyperlink"/>
                    <w:noProof/>
                  </w:rPr>
                  <w:t>Learning Objective 27.13: Demonstrate Critical Pre-response and Response Requirements for Critical Incidents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5B19FF6" w14:textId="0D4BC13E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1" w:history="1">
                <w:r w:rsidRPr="00E528B9">
                  <w:rPr>
                    <w:rStyle w:val="Hyperlink"/>
                    <w:noProof/>
                  </w:rPr>
                  <w:t>Learning Objective 27.14: Explain the Use of the Critical Decision-Making Model (CDM) in Responding to and Managing a Critical Incident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A52A12B" w14:textId="44F70925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2" w:history="1">
                <w:r w:rsidRPr="00E528B9">
                  <w:rPr>
                    <w:rStyle w:val="Hyperlink"/>
                    <w:noProof/>
                  </w:rPr>
                  <w:t>Learning Objective 27.15: Demonstrate and Explain Key Tactical Expectations and Roles When Responding to a Critical Incident as a Team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EFDD1C1" w14:textId="1E93F0B1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3" w:history="1">
                <w:r w:rsidRPr="00E528B9">
                  <w:rPr>
                    <w:rStyle w:val="Hyperlink"/>
                    <w:noProof/>
                  </w:rPr>
                  <w:t>Learning Objective 27.16: Explain Concepts Such as “Tactical Pause,” “Distance + Cover = Time,” and “Tactical Repositioning”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A649881" w14:textId="54908062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4" w:history="1">
                <w:r w:rsidRPr="00E528B9">
                  <w:rPr>
                    <w:rStyle w:val="Hyperlink"/>
                    <w:noProof/>
                  </w:rPr>
                  <w:t>Learning Objective 27.17: Participate in an Effective After-Action Review (AAR) of a Critical Incident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03B59F7" w14:textId="0106D6CE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5" w:history="1">
                <w:r w:rsidRPr="00E528B9">
                  <w:rPr>
                    <w:rStyle w:val="Hyperlink"/>
                    <w:noProof/>
                  </w:rPr>
                  <w:t>Learning Objective 27.18: Use the CDM to Explain Key Post-Response Expectations Following a Critical Incident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FF72F0C" w14:textId="584EDA2F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6" w:history="1">
                <w:r w:rsidRPr="00E528B9">
                  <w:rPr>
                    <w:rStyle w:val="Hyperlink"/>
                    <w:noProof/>
                  </w:rPr>
                  <w:t>Learning Objective 27.19: Review the Key Concepts Covered in Previous Unit Goals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8D4C2CB" w14:textId="225BD5D5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7" w:history="1">
                <w:r w:rsidRPr="00E528B9">
                  <w:rPr>
                    <w:rStyle w:val="Hyperlink"/>
                    <w:noProof/>
                  </w:rPr>
                  <w:t>Learning Objective 27.20: Discuss the Use of the Critical Decision-Making Model (CDM) in Managing and Resolving a Critical Incident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5419AA5" w14:textId="6DC91FE2" w:rsidR="00C5590D" w:rsidRDefault="00C5590D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9138" w:history="1">
                <w:r w:rsidRPr="00E528B9">
                  <w:rPr>
                    <w:rStyle w:val="Hyperlink"/>
                    <w:noProof/>
                  </w:rPr>
                  <w:t>Learning Objective 27.21: Demonstrate the Ability to Put Concepts into Practice Through Scenario-Based Training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_Toc187689138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E9CD2E7" w14:textId="20D68EED" w:rsidR="00C5590D" w:rsidRDefault="00C5590D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4153DE01" w14:textId="77777777" w:rsidR="00C5590D" w:rsidRDefault="00C5590D" w:rsidP="00907358">
          <w:pPr>
            <w:pStyle w:val="Heading1"/>
          </w:pPr>
        </w:p>
        <w:p w14:paraId="4978B064" w14:textId="73C96580" w:rsidR="00C5590D" w:rsidRDefault="00000000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73478860" w14:textId="77777777" w:rsidR="00C5590D" w:rsidRDefault="00C5590D" w:rsidP="00EC5806">
      <w:pPr>
        <w:rPr>
          <w:b/>
          <w:bCs/>
        </w:rPr>
      </w:pPr>
    </w:p>
    <w:p w14:paraId="4FB98AD7" w14:textId="77777777" w:rsidR="00C5590D" w:rsidRDefault="00C5590D" w:rsidP="00EC5806">
      <w:pPr>
        <w:rPr>
          <w:b/>
          <w:bCs/>
        </w:rPr>
      </w:pPr>
    </w:p>
    <w:p w14:paraId="33EAC4FE" w14:textId="77777777" w:rsidR="00C5590D" w:rsidRDefault="00C5590D" w:rsidP="00EC5806">
      <w:pPr>
        <w:rPr>
          <w:b/>
          <w:bCs/>
        </w:rPr>
      </w:pPr>
    </w:p>
    <w:p w14:paraId="5D28F225" w14:textId="77777777" w:rsidR="00C5590D" w:rsidRDefault="00C5590D" w:rsidP="00EC5806">
      <w:pPr>
        <w:rPr>
          <w:b/>
          <w:bCs/>
        </w:rPr>
      </w:pPr>
    </w:p>
    <w:p w14:paraId="1D06C721" w14:textId="77777777" w:rsidR="00C5590D" w:rsidRDefault="00C5590D" w:rsidP="00EC5806">
      <w:pPr>
        <w:rPr>
          <w:b/>
          <w:bCs/>
        </w:rPr>
      </w:pPr>
    </w:p>
    <w:p w14:paraId="53513641" w14:textId="77777777" w:rsidR="00C5590D" w:rsidRDefault="00C5590D" w:rsidP="00EC5806">
      <w:pPr>
        <w:rPr>
          <w:b/>
          <w:bCs/>
        </w:rPr>
      </w:pPr>
    </w:p>
    <w:p w14:paraId="78F676EF" w14:textId="77777777" w:rsidR="00C5590D" w:rsidRDefault="00C5590D" w:rsidP="00EC5806">
      <w:pPr>
        <w:rPr>
          <w:b/>
          <w:bCs/>
        </w:rPr>
      </w:pPr>
    </w:p>
    <w:p w14:paraId="347325A7" w14:textId="77777777" w:rsidR="00C5590D" w:rsidRDefault="00C5590D" w:rsidP="00EC5806">
      <w:pPr>
        <w:rPr>
          <w:b/>
          <w:bCs/>
        </w:rPr>
      </w:pPr>
    </w:p>
    <w:p w14:paraId="5FFEBAE0" w14:textId="77777777" w:rsidR="00C5590D" w:rsidRDefault="00C5590D" w:rsidP="00EC5806">
      <w:pPr>
        <w:rPr>
          <w:b/>
          <w:bCs/>
        </w:rPr>
      </w:pPr>
    </w:p>
    <w:p w14:paraId="15567F70" w14:textId="77777777" w:rsidR="00C5590D" w:rsidRDefault="00C5590D" w:rsidP="00EC5806">
      <w:pPr>
        <w:rPr>
          <w:b/>
          <w:bCs/>
        </w:rPr>
      </w:pPr>
    </w:p>
    <w:p w14:paraId="331A3D37" w14:textId="77777777" w:rsidR="00C5590D" w:rsidRDefault="00C5590D" w:rsidP="00EC5806">
      <w:pPr>
        <w:rPr>
          <w:b/>
          <w:bCs/>
        </w:rPr>
      </w:pPr>
    </w:p>
    <w:p w14:paraId="1358BBAE" w14:textId="77777777" w:rsidR="00C5590D" w:rsidRDefault="00C5590D" w:rsidP="00EC5806">
      <w:pPr>
        <w:rPr>
          <w:b/>
          <w:bCs/>
        </w:rPr>
      </w:pPr>
    </w:p>
    <w:p w14:paraId="38884C5D" w14:textId="77777777" w:rsidR="00C5590D" w:rsidRDefault="00C5590D" w:rsidP="00EC5806">
      <w:pPr>
        <w:rPr>
          <w:b/>
          <w:bCs/>
        </w:rPr>
      </w:pPr>
    </w:p>
    <w:p w14:paraId="6B419B0A" w14:textId="16F10CE4" w:rsidR="00EC5806" w:rsidRPr="007241C1" w:rsidRDefault="00EC5806" w:rsidP="00EC5806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 w:rsidR="00E9037D">
        <w:rPr>
          <w:b/>
          <w:bCs/>
        </w:rPr>
        <w:t>De-escalation</w:t>
      </w:r>
    </w:p>
    <w:p w14:paraId="4EE5CFBC" w14:textId="77777777" w:rsidR="00EC5806" w:rsidRPr="007241C1" w:rsidRDefault="00EC5806" w:rsidP="00EC5806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615F37EF" w14:textId="77777777" w:rsidR="00EC5806" w:rsidRPr="007241C1" w:rsidRDefault="00000000" w:rsidP="00EC5806">
      <w:r>
        <w:pict w14:anchorId="231A37D1">
          <v:rect id="_x0000_i1025" style="width:0;height:1.5pt" o:hralign="center" o:hrstd="t" o:hr="t" fillcolor="#a0a0a0" stroked="f"/>
        </w:pict>
      </w:r>
    </w:p>
    <w:p w14:paraId="1CF1C775" w14:textId="75F304BF" w:rsidR="00EC5806" w:rsidRDefault="00EC5806" w:rsidP="00EC5806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19F44A9" wp14:editId="5619AA9C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EB9ED" w14:textId="77777777" w:rsidR="00EC5806" w:rsidRDefault="00EC5806" w:rsidP="00EC58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9F44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3BFEB9ED" w14:textId="77777777" w:rsidR="00EC5806" w:rsidRDefault="00EC5806" w:rsidP="00EC5806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</w:t>
      </w:r>
      <w:r w:rsidR="00E9037D">
        <w:rPr>
          <w:b/>
          <w:bCs/>
        </w:rPr>
        <w:t>De-escalation</w:t>
      </w:r>
      <w:r>
        <w:rPr>
          <w:b/>
          <w:bCs/>
        </w:rPr>
        <w:t xml:space="preserve">.  Reflect on </w:t>
      </w:r>
      <w:r w:rsidR="00E9037D">
        <w:rPr>
          <w:b/>
          <w:bCs/>
        </w:rPr>
        <w:t xml:space="preserve">the importance of creating time, distance and finding hard cover for incidents such as these. </w:t>
      </w:r>
    </w:p>
    <w:p w14:paraId="027DA21C" w14:textId="77777777" w:rsidR="00EC5806" w:rsidRDefault="00EC5806" w:rsidP="00EC5806">
      <w:pPr>
        <w:rPr>
          <w:b/>
          <w:bCs/>
        </w:rPr>
      </w:pPr>
    </w:p>
    <w:p w14:paraId="28C0AE0B" w14:textId="77777777" w:rsidR="00EC5806" w:rsidRDefault="00EC5806" w:rsidP="00EC5806">
      <w:pPr>
        <w:rPr>
          <w:b/>
          <w:bCs/>
        </w:rPr>
      </w:pPr>
    </w:p>
    <w:p w14:paraId="02E19360" w14:textId="77777777" w:rsidR="00EC5806" w:rsidRDefault="00EC5806" w:rsidP="00EC5806">
      <w:pPr>
        <w:rPr>
          <w:b/>
          <w:bCs/>
        </w:rPr>
      </w:pPr>
    </w:p>
    <w:p w14:paraId="22DF76E9" w14:textId="77777777" w:rsidR="00EC5806" w:rsidRDefault="00EC5806" w:rsidP="00EC5806">
      <w:pPr>
        <w:rPr>
          <w:b/>
          <w:bCs/>
        </w:rPr>
      </w:pPr>
    </w:p>
    <w:p w14:paraId="3631CCDC" w14:textId="77777777" w:rsidR="00EC5806" w:rsidRDefault="00EC5806" w:rsidP="00EC5806">
      <w:pPr>
        <w:rPr>
          <w:b/>
          <w:bCs/>
        </w:rPr>
      </w:pPr>
    </w:p>
    <w:p w14:paraId="3451534F" w14:textId="044A6C85" w:rsidR="00EC5806" w:rsidRPr="00EC5806" w:rsidRDefault="00EC5806" w:rsidP="00EC5806">
      <w:pPr>
        <w:rPr>
          <w:b/>
          <w:bCs/>
        </w:rPr>
      </w:pPr>
      <w:r w:rsidRPr="00EC5806">
        <w:rPr>
          <w:b/>
          <w:bCs/>
        </w:rPr>
        <w:lastRenderedPageBreak/>
        <w:t>Unit Goal: Explain the Purpose and Focus of De-escalation Training</w:t>
      </w:r>
    </w:p>
    <w:p w14:paraId="2EF5D1C5" w14:textId="77777777" w:rsidR="00EC5806" w:rsidRPr="00EC5806" w:rsidRDefault="00000000" w:rsidP="00EC5806">
      <w:r>
        <w:pict w14:anchorId="1FA51575">
          <v:rect id="_x0000_i1026" style="width:0;height:1.5pt" o:hralign="center" o:hrstd="t" o:hr="t" fillcolor="#a0a0a0" stroked="f"/>
        </w:pict>
      </w:r>
    </w:p>
    <w:p w14:paraId="277D44C4" w14:textId="77777777" w:rsidR="00EC5806" w:rsidRPr="00EC5806" w:rsidRDefault="00EC5806" w:rsidP="00C5590D">
      <w:pPr>
        <w:pStyle w:val="Heading1"/>
      </w:pPr>
      <w:bookmarkStart w:id="0" w:name="_Toc187689118"/>
      <w:r w:rsidRPr="00EC5806">
        <w:t>Learning Objective 27.1: Describe the Key Principles of the Critical Decision-Making Model (CDM)</w:t>
      </w:r>
      <w:bookmarkEnd w:id="0"/>
    </w:p>
    <w:p w14:paraId="0BC3D0A6" w14:textId="77777777" w:rsidR="00EC5806" w:rsidRPr="00EC5806" w:rsidRDefault="00EC5806" w:rsidP="00EC5806">
      <w:pPr>
        <w:numPr>
          <w:ilvl w:val="0"/>
          <w:numId w:val="1"/>
        </w:numPr>
      </w:pPr>
      <w:r w:rsidRPr="00EC5806">
        <w:t>The key principles of the Critical Decision-Making Model (CDM) include:</w:t>
      </w:r>
    </w:p>
    <w:p w14:paraId="722821AE" w14:textId="77777777" w:rsidR="00EC5806" w:rsidRPr="00EC5806" w:rsidRDefault="00EC5806" w:rsidP="00EC5806">
      <w:pPr>
        <w:numPr>
          <w:ilvl w:val="1"/>
          <w:numId w:val="1"/>
        </w:numPr>
      </w:pPr>
      <w:r w:rsidRPr="00EC5806">
        <w:rPr>
          <w:b/>
          <w:bCs/>
        </w:rPr>
        <w:t>Police ________</w:t>
      </w:r>
    </w:p>
    <w:p w14:paraId="08A104F4" w14:textId="77777777" w:rsidR="00EC5806" w:rsidRPr="00EC5806" w:rsidRDefault="00EC5806" w:rsidP="00EC5806">
      <w:pPr>
        <w:numPr>
          <w:ilvl w:val="1"/>
          <w:numId w:val="1"/>
        </w:numPr>
      </w:pPr>
      <w:r w:rsidRPr="00EC5806">
        <w:t>The ________ of the police agency</w:t>
      </w:r>
    </w:p>
    <w:p w14:paraId="2447B81E" w14:textId="77777777" w:rsidR="00EC5806" w:rsidRPr="00EC5806" w:rsidRDefault="00EC5806" w:rsidP="00EC5806">
      <w:pPr>
        <w:numPr>
          <w:ilvl w:val="1"/>
          <w:numId w:val="1"/>
        </w:numPr>
      </w:pPr>
      <w:r w:rsidRPr="00EC5806">
        <w:rPr>
          <w:b/>
          <w:bCs/>
        </w:rPr>
        <w:t>________</w:t>
      </w:r>
      <w:r w:rsidRPr="00EC5806">
        <w:t xml:space="preserve"> (balancing the response to the situation)</w:t>
      </w:r>
    </w:p>
    <w:p w14:paraId="6E6F2891" w14:textId="77777777" w:rsidR="00EC5806" w:rsidRPr="00EC5806" w:rsidRDefault="00EC5806" w:rsidP="00EC5806">
      <w:pPr>
        <w:numPr>
          <w:ilvl w:val="1"/>
          <w:numId w:val="1"/>
        </w:numPr>
      </w:pPr>
      <w:r w:rsidRPr="00EC5806">
        <w:t>The sanctity of ________ ________</w:t>
      </w:r>
    </w:p>
    <w:p w14:paraId="3974426E" w14:textId="77777777" w:rsidR="00EC5806" w:rsidRPr="00EC5806" w:rsidRDefault="00000000" w:rsidP="00EC5806">
      <w:r>
        <w:pict w14:anchorId="1B34EA9F">
          <v:rect id="_x0000_i1027" style="width:0;height:1.5pt" o:hralign="center" o:hrstd="t" o:hr="t" fillcolor="#a0a0a0" stroked="f"/>
        </w:pict>
      </w:r>
    </w:p>
    <w:p w14:paraId="3C254443" w14:textId="77777777" w:rsidR="00EC5806" w:rsidRPr="00EC5806" w:rsidRDefault="00EC5806" w:rsidP="00C5590D">
      <w:pPr>
        <w:pStyle w:val="Heading1"/>
      </w:pPr>
      <w:bookmarkStart w:id="1" w:name="_Toc187689119"/>
      <w:r w:rsidRPr="00EC5806">
        <w:t>Learning Objective 27.2: Explain Each of the Five Steps of the CDM</w:t>
      </w:r>
      <w:bookmarkEnd w:id="1"/>
    </w:p>
    <w:p w14:paraId="7CB8910F" w14:textId="77777777" w:rsidR="00EC5806" w:rsidRPr="00EC5806" w:rsidRDefault="00EC5806" w:rsidP="00EC5806">
      <w:pPr>
        <w:numPr>
          <w:ilvl w:val="0"/>
          <w:numId w:val="2"/>
        </w:numPr>
      </w:pPr>
      <w:r w:rsidRPr="00EC5806">
        <w:rPr>
          <w:b/>
          <w:bCs/>
        </w:rPr>
        <w:t>Step 1</w:t>
      </w:r>
      <w:r w:rsidRPr="00EC5806">
        <w:t>: ________ information</w:t>
      </w:r>
    </w:p>
    <w:p w14:paraId="4FA1DAAB" w14:textId="77777777" w:rsidR="00EC5806" w:rsidRPr="00EC5806" w:rsidRDefault="00EC5806" w:rsidP="00EC5806">
      <w:pPr>
        <w:numPr>
          <w:ilvl w:val="0"/>
          <w:numId w:val="2"/>
        </w:numPr>
      </w:pPr>
      <w:r w:rsidRPr="00EC5806">
        <w:rPr>
          <w:b/>
          <w:bCs/>
        </w:rPr>
        <w:t>Step 2</w:t>
      </w:r>
      <w:r w:rsidRPr="00EC5806">
        <w:t>: Assess the ________, ________, and ________</w:t>
      </w:r>
    </w:p>
    <w:p w14:paraId="0F4EB375" w14:textId="77777777" w:rsidR="00EC5806" w:rsidRPr="00EC5806" w:rsidRDefault="00EC5806" w:rsidP="00EC5806">
      <w:pPr>
        <w:numPr>
          <w:ilvl w:val="0"/>
          <w:numId w:val="2"/>
        </w:numPr>
      </w:pPr>
      <w:r w:rsidRPr="00EC5806">
        <w:rPr>
          <w:b/>
          <w:bCs/>
        </w:rPr>
        <w:t>Step 3</w:t>
      </w:r>
      <w:r w:rsidRPr="00EC5806">
        <w:t>: Consider police ________ and agency ________</w:t>
      </w:r>
    </w:p>
    <w:p w14:paraId="5947411B" w14:textId="77777777" w:rsidR="00EC5806" w:rsidRPr="00EC5806" w:rsidRDefault="00EC5806" w:rsidP="00EC5806">
      <w:pPr>
        <w:numPr>
          <w:ilvl w:val="0"/>
          <w:numId w:val="2"/>
        </w:numPr>
      </w:pPr>
      <w:r w:rsidRPr="00EC5806">
        <w:rPr>
          <w:b/>
          <w:bCs/>
        </w:rPr>
        <w:t>Step 4</w:t>
      </w:r>
      <w:r w:rsidRPr="00EC5806">
        <w:t>: Identify ________ and determine the best course of action</w:t>
      </w:r>
    </w:p>
    <w:p w14:paraId="1D998C17" w14:textId="77777777" w:rsidR="00EC5806" w:rsidRPr="00EC5806" w:rsidRDefault="00EC5806" w:rsidP="00EC5806">
      <w:pPr>
        <w:numPr>
          <w:ilvl w:val="0"/>
          <w:numId w:val="2"/>
        </w:numPr>
      </w:pPr>
      <w:r w:rsidRPr="00EC5806">
        <w:rPr>
          <w:b/>
          <w:bCs/>
        </w:rPr>
        <w:t>Step 5</w:t>
      </w:r>
      <w:r w:rsidRPr="00EC5806">
        <w:t>: Act, ________, and ________</w:t>
      </w:r>
    </w:p>
    <w:p w14:paraId="26A01BAF" w14:textId="77777777" w:rsidR="00EC5806" w:rsidRPr="00EC5806" w:rsidRDefault="00000000" w:rsidP="00EC5806">
      <w:r>
        <w:pict w14:anchorId="58198351">
          <v:rect id="_x0000_i1028" style="width:0;height:1.5pt" o:hralign="center" o:hrstd="t" o:hr="t" fillcolor="#a0a0a0" stroked="f"/>
        </w:pict>
      </w:r>
    </w:p>
    <w:p w14:paraId="6752CD6E" w14:textId="77777777" w:rsidR="00EC5806" w:rsidRPr="00EC5806" w:rsidRDefault="00EC5806" w:rsidP="00C5590D">
      <w:pPr>
        <w:pStyle w:val="Heading1"/>
      </w:pPr>
      <w:bookmarkStart w:id="2" w:name="_Toc187689120"/>
      <w:r w:rsidRPr="00EC5806">
        <w:t>Learning Objective 27.3: Articulate the Benefits of the CDM</w:t>
      </w:r>
      <w:bookmarkEnd w:id="2"/>
    </w:p>
    <w:p w14:paraId="6E9FF263" w14:textId="77777777" w:rsidR="00EC5806" w:rsidRPr="00EC5806" w:rsidRDefault="00EC5806" w:rsidP="00EC5806">
      <w:pPr>
        <w:numPr>
          <w:ilvl w:val="0"/>
          <w:numId w:val="3"/>
        </w:numPr>
      </w:pPr>
      <w:r w:rsidRPr="00EC5806">
        <w:t>The CDM helps officers:</w:t>
      </w:r>
    </w:p>
    <w:p w14:paraId="0922C2B8" w14:textId="77777777" w:rsidR="00EC5806" w:rsidRPr="00EC5806" w:rsidRDefault="00EC5806" w:rsidP="00EC5806">
      <w:pPr>
        <w:numPr>
          <w:ilvl w:val="1"/>
          <w:numId w:val="3"/>
        </w:numPr>
      </w:pPr>
      <w:r w:rsidRPr="00EC5806">
        <w:t>Organize the ________ process</w:t>
      </w:r>
    </w:p>
    <w:p w14:paraId="1594BEF9" w14:textId="77777777" w:rsidR="00EC5806" w:rsidRPr="00EC5806" w:rsidRDefault="00EC5806" w:rsidP="00EC5806">
      <w:pPr>
        <w:numPr>
          <w:ilvl w:val="1"/>
          <w:numId w:val="3"/>
        </w:numPr>
      </w:pPr>
      <w:r w:rsidRPr="00EC5806">
        <w:t>Make better ________</w:t>
      </w:r>
    </w:p>
    <w:p w14:paraId="451AAAC8" w14:textId="122222A2" w:rsidR="00EC5806" w:rsidRDefault="00EC5806" w:rsidP="00EC5806">
      <w:pPr>
        <w:numPr>
          <w:ilvl w:val="1"/>
          <w:numId w:val="3"/>
        </w:numPr>
      </w:pPr>
      <w:r w:rsidRPr="00EC5806">
        <w:lastRenderedPageBreak/>
        <w:t>Explain their ________ after the incident, providing a structured, rational explanation that increases ________</w:t>
      </w:r>
    </w:p>
    <w:p w14:paraId="6FD6A539" w14:textId="54225B70" w:rsidR="00EC5806" w:rsidRPr="00EC5806" w:rsidRDefault="00000000" w:rsidP="00EC5806">
      <w:r>
        <w:pict w14:anchorId="65CFA50C">
          <v:rect id="_x0000_i1029" style="width:0;height:1.5pt" o:hralign="center" o:hrstd="t" o:hr="t" fillcolor="#a0a0a0" stroked="f"/>
        </w:pict>
      </w:r>
    </w:p>
    <w:p w14:paraId="188D698E" w14:textId="77777777" w:rsidR="00EC5806" w:rsidRPr="00EC5806" w:rsidRDefault="00EC5806" w:rsidP="00C5590D">
      <w:pPr>
        <w:pStyle w:val="Heading1"/>
      </w:pPr>
      <w:bookmarkStart w:id="3" w:name="_Toc187689121"/>
      <w:r w:rsidRPr="00EC5806">
        <w:t>Learning Objective 27.4: Use the CDM to Describe the Actions of a Police Officer in a Critical Incident</w:t>
      </w:r>
      <w:bookmarkEnd w:id="3"/>
    </w:p>
    <w:p w14:paraId="04172B28" w14:textId="77777777" w:rsidR="00EC5806" w:rsidRPr="00EC5806" w:rsidRDefault="00EC5806" w:rsidP="00EC5806">
      <w:pPr>
        <w:numPr>
          <w:ilvl w:val="0"/>
          <w:numId w:val="4"/>
        </w:numPr>
      </w:pPr>
      <w:r w:rsidRPr="00EC5806">
        <w:t>Review a video case study of an incident from an officer’s ________-camera or ________-cam.</w:t>
      </w:r>
    </w:p>
    <w:p w14:paraId="07DF4459" w14:textId="77777777" w:rsidR="00EC5806" w:rsidRPr="00EC5806" w:rsidRDefault="00EC5806" w:rsidP="00EC5806">
      <w:pPr>
        <w:numPr>
          <w:ilvl w:val="0"/>
          <w:numId w:val="4"/>
        </w:numPr>
      </w:pPr>
      <w:r w:rsidRPr="00EC5806">
        <w:t xml:space="preserve">Analyze how the officer’s actions align with the ________ </w:t>
      </w:r>
      <w:r w:rsidRPr="00EC5806">
        <w:rPr>
          <w:b/>
          <w:bCs/>
        </w:rPr>
        <w:t>-</w:t>
      </w:r>
      <w:r w:rsidRPr="00EC5806">
        <w:t xml:space="preserve"> Model (CDM).</w:t>
      </w:r>
    </w:p>
    <w:p w14:paraId="1B4DC142" w14:textId="77777777" w:rsidR="00EC5806" w:rsidRPr="00EC5806" w:rsidRDefault="00EC5806" w:rsidP="00EC5806">
      <w:pPr>
        <w:numPr>
          <w:ilvl w:val="0"/>
          <w:numId w:val="4"/>
        </w:numPr>
      </w:pPr>
      <w:r w:rsidRPr="00EC5806">
        <w:t>Discuss indicators of implicit ________ observed in the incident.</w:t>
      </w:r>
    </w:p>
    <w:p w14:paraId="10FBB9ED" w14:textId="4E6E9B58" w:rsidR="00EC5806" w:rsidRPr="00EC5806" w:rsidRDefault="00EC5806" w:rsidP="00EC5806"/>
    <w:p w14:paraId="24186E60" w14:textId="77777777" w:rsidR="00EC5806" w:rsidRPr="00EC5806" w:rsidRDefault="00EC5806" w:rsidP="00EC5806">
      <w:pPr>
        <w:rPr>
          <w:b/>
          <w:bCs/>
        </w:rPr>
      </w:pPr>
      <w:r w:rsidRPr="00EC5806">
        <w:rPr>
          <w:b/>
          <w:bCs/>
        </w:rPr>
        <w:t>Unit Goal: Respond to Incidents Involving Persons in Crisis</w:t>
      </w:r>
    </w:p>
    <w:p w14:paraId="584F11F8" w14:textId="77777777" w:rsidR="00EC5806" w:rsidRPr="00EC5806" w:rsidRDefault="00000000" w:rsidP="00EC5806">
      <w:r>
        <w:pict w14:anchorId="769ED1C5">
          <v:rect id="_x0000_i1030" style="width:0;height:1.5pt" o:hralign="center" o:hrstd="t" o:hr="t" fillcolor="#a0a0a0" stroked="f"/>
        </w:pict>
      </w:r>
    </w:p>
    <w:p w14:paraId="6C7140AA" w14:textId="77777777" w:rsidR="00EC5806" w:rsidRPr="00EC5806" w:rsidRDefault="00EC5806" w:rsidP="00C5590D">
      <w:pPr>
        <w:pStyle w:val="Heading1"/>
      </w:pPr>
      <w:bookmarkStart w:id="4" w:name="_Toc187689122"/>
      <w:r w:rsidRPr="00EC5806">
        <w:t>Learning Objective 27.5: Identify Behaviors Associated with a Person Experiencing a Behavioral Crisis</w:t>
      </w:r>
      <w:bookmarkEnd w:id="4"/>
    </w:p>
    <w:p w14:paraId="4FCAB756" w14:textId="77777777" w:rsidR="00EC5806" w:rsidRPr="00EC5806" w:rsidRDefault="00EC5806" w:rsidP="00EC5806">
      <w:pPr>
        <w:numPr>
          <w:ilvl w:val="0"/>
          <w:numId w:val="5"/>
        </w:numPr>
      </w:pPr>
      <w:r w:rsidRPr="00EC5806">
        <w:t>Common behaviors indicating a behavioral crisis include:</w:t>
      </w:r>
    </w:p>
    <w:p w14:paraId="2EE84891" w14:textId="77777777" w:rsidR="00EC5806" w:rsidRPr="00EC5806" w:rsidRDefault="00EC5806" w:rsidP="00EC5806">
      <w:pPr>
        <w:numPr>
          <w:ilvl w:val="1"/>
          <w:numId w:val="5"/>
        </w:numPr>
      </w:pPr>
      <w:r w:rsidRPr="00EC5806">
        <w:t>Not responding to ________ commands</w:t>
      </w:r>
    </w:p>
    <w:p w14:paraId="2034B2DA" w14:textId="77777777" w:rsidR="00EC5806" w:rsidRPr="00EC5806" w:rsidRDefault="00EC5806" w:rsidP="00EC5806">
      <w:pPr>
        <w:numPr>
          <w:ilvl w:val="1"/>
          <w:numId w:val="5"/>
        </w:numPr>
      </w:pPr>
      <w:r w:rsidRPr="00EC5806">
        <w:t>Lack of ________</w:t>
      </w:r>
    </w:p>
    <w:p w14:paraId="20BE164F" w14:textId="77777777" w:rsidR="00EC5806" w:rsidRPr="00EC5806" w:rsidRDefault="00EC5806" w:rsidP="00EC5806">
      <w:pPr>
        <w:numPr>
          <w:ilvl w:val="1"/>
          <w:numId w:val="5"/>
        </w:numPr>
      </w:pPr>
      <w:r w:rsidRPr="00EC5806">
        <w:t>Appearing ________</w:t>
      </w:r>
    </w:p>
    <w:p w14:paraId="376AA89F" w14:textId="77777777" w:rsidR="00EC5806" w:rsidRPr="00EC5806" w:rsidRDefault="00EC5806" w:rsidP="00EC5806">
      <w:pPr>
        <w:numPr>
          <w:ilvl w:val="1"/>
          <w:numId w:val="5"/>
        </w:numPr>
      </w:pPr>
      <w:r w:rsidRPr="00EC5806">
        <w:t>Talking to ________</w:t>
      </w:r>
    </w:p>
    <w:p w14:paraId="11D3A006" w14:textId="77777777" w:rsidR="00EC5806" w:rsidRPr="00EC5806" w:rsidRDefault="00EC5806" w:rsidP="00EC5806">
      <w:pPr>
        <w:numPr>
          <w:ilvl w:val="1"/>
          <w:numId w:val="5"/>
        </w:numPr>
      </w:pPr>
      <w:r w:rsidRPr="00EC5806">
        <w:t>Poor ________</w:t>
      </w:r>
    </w:p>
    <w:p w14:paraId="7EAECBDC" w14:textId="77777777" w:rsidR="00EC5806" w:rsidRPr="00EC5806" w:rsidRDefault="00000000" w:rsidP="00EC5806">
      <w:r>
        <w:pict w14:anchorId="45E26E59">
          <v:rect id="_x0000_i1031" style="width:0;height:1.5pt" o:hralign="center" o:hrstd="t" o:hr="t" fillcolor="#a0a0a0" stroked="f"/>
        </w:pict>
      </w:r>
    </w:p>
    <w:p w14:paraId="12CFB448" w14:textId="77777777" w:rsidR="00EC5806" w:rsidRPr="00EC5806" w:rsidRDefault="00EC5806" w:rsidP="00C5590D">
      <w:pPr>
        <w:pStyle w:val="Heading1"/>
      </w:pPr>
      <w:bookmarkStart w:id="5" w:name="_Toc187689123"/>
      <w:r w:rsidRPr="00EC5806">
        <w:t>Learning Objective 27.6: Recognize Principles and Best Practices for Responding to a Person in Behavioral Crisis</w:t>
      </w:r>
      <w:bookmarkEnd w:id="5"/>
    </w:p>
    <w:p w14:paraId="4543DD49" w14:textId="77777777" w:rsidR="00EC5806" w:rsidRPr="00EC5806" w:rsidRDefault="00EC5806" w:rsidP="00EC5806">
      <w:pPr>
        <w:numPr>
          <w:ilvl w:val="0"/>
          <w:numId w:val="6"/>
        </w:numPr>
      </w:pPr>
      <w:r w:rsidRPr="00EC5806">
        <w:t>When responding to a behavioral crisis:</w:t>
      </w:r>
    </w:p>
    <w:p w14:paraId="578D1D06" w14:textId="77777777" w:rsidR="00EC5806" w:rsidRPr="00EC5806" w:rsidRDefault="00EC5806" w:rsidP="00EC5806">
      <w:pPr>
        <w:numPr>
          <w:ilvl w:val="1"/>
          <w:numId w:val="6"/>
        </w:numPr>
      </w:pPr>
      <w:r w:rsidRPr="00EC5806">
        <w:lastRenderedPageBreak/>
        <w:t>The mission is not to ________ or treat/solve issues.</w:t>
      </w:r>
    </w:p>
    <w:p w14:paraId="5B9F5169" w14:textId="77777777" w:rsidR="00EC5806" w:rsidRPr="00EC5806" w:rsidRDefault="00EC5806" w:rsidP="00EC5806">
      <w:pPr>
        <w:numPr>
          <w:ilvl w:val="1"/>
          <w:numId w:val="6"/>
        </w:numPr>
      </w:pPr>
      <w:r w:rsidRPr="00EC5806">
        <w:t>The top priority is to ________ defuse and stabilize the situation.</w:t>
      </w:r>
    </w:p>
    <w:p w14:paraId="0A030802" w14:textId="77777777" w:rsidR="00EC5806" w:rsidRPr="00EC5806" w:rsidRDefault="00EC5806" w:rsidP="00EC5806">
      <w:pPr>
        <w:numPr>
          <w:ilvl w:val="1"/>
          <w:numId w:val="6"/>
        </w:numPr>
      </w:pPr>
      <w:r w:rsidRPr="00EC5806">
        <w:t>Work to help the person reach a state where they can ________ and better ________, aiming for ________ compliance.</w:t>
      </w:r>
    </w:p>
    <w:p w14:paraId="1ED260B6" w14:textId="77777777" w:rsidR="00EC5806" w:rsidRDefault="00EC5806" w:rsidP="00EC5806"/>
    <w:p w14:paraId="7AD9C3C2" w14:textId="2B16A55B" w:rsidR="00EC5806" w:rsidRPr="00EC5806" w:rsidRDefault="00EC5806" w:rsidP="00EC5806">
      <w:pPr>
        <w:rPr>
          <w:b/>
          <w:bCs/>
        </w:rPr>
      </w:pPr>
      <w:r w:rsidRPr="00EC5806">
        <w:rPr>
          <w:b/>
          <w:bCs/>
        </w:rPr>
        <w:t>Unit Goal: Effective Communication Skills for De-escalation</w:t>
      </w:r>
    </w:p>
    <w:p w14:paraId="0F37EAF5" w14:textId="77777777" w:rsidR="00EC5806" w:rsidRPr="00EC5806" w:rsidRDefault="00000000" w:rsidP="00EC5806">
      <w:r>
        <w:pict w14:anchorId="2F0BE57C">
          <v:rect id="_x0000_i1032" style="width:0;height:1.5pt" o:hralign="center" o:hrstd="t" o:hr="t" fillcolor="#a0a0a0" stroked="f"/>
        </w:pict>
      </w:r>
    </w:p>
    <w:p w14:paraId="6F3D7611" w14:textId="77777777" w:rsidR="00EC5806" w:rsidRPr="00EC5806" w:rsidRDefault="00EC5806" w:rsidP="00C5590D">
      <w:pPr>
        <w:pStyle w:val="Heading1"/>
      </w:pPr>
      <w:bookmarkStart w:id="6" w:name="_Toc187689124"/>
      <w:r w:rsidRPr="00EC5806">
        <w:t>Learning Objective 27.7: Use Common Tips and Techniques for Engaging and Making a Connection with a Person in Behavioral Crisis</w:t>
      </w:r>
      <w:bookmarkEnd w:id="6"/>
    </w:p>
    <w:p w14:paraId="23E76BCE" w14:textId="77777777" w:rsidR="00EC5806" w:rsidRPr="00EC5806" w:rsidRDefault="00EC5806" w:rsidP="00EC5806">
      <w:pPr>
        <w:numPr>
          <w:ilvl w:val="0"/>
          <w:numId w:val="7"/>
        </w:numPr>
      </w:pPr>
      <w:r w:rsidRPr="00EC5806">
        <w:rPr>
          <w:b/>
          <w:bCs/>
        </w:rPr>
        <w:t>Tips for Engagement</w:t>
      </w:r>
      <w:r w:rsidRPr="00EC5806">
        <w:t>:</w:t>
      </w:r>
    </w:p>
    <w:p w14:paraId="001F7A9B" w14:textId="77777777" w:rsidR="00EC5806" w:rsidRPr="00EC5806" w:rsidRDefault="00EC5806" w:rsidP="00EC5806">
      <w:pPr>
        <w:numPr>
          <w:ilvl w:val="1"/>
          <w:numId w:val="7"/>
        </w:numPr>
      </w:pPr>
      <w:r w:rsidRPr="00EC5806">
        <w:t>Request ________ and specialized help.</w:t>
      </w:r>
    </w:p>
    <w:p w14:paraId="52AF4BB2" w14:textId="77777777" w:rsidR="00EC5806" w:rsidRPr="00EC5806" w:rsidRDefault="00EC5806" w:rsidP="00EC5806">
      <w:pPr>
        <w:numPr>
          <w:ilvl w:val="1"/>
          <w:numId w:val="7"/>
        </w:numPr>
      </w:pPr>
      <w:r w:rsidRPr="00EC5806">
        <w:t>Don’t ________ the situation unless immediate action is required.</w:t>
      </w:r>
    </w:p>
    <w:p w14:paraId="29F7DF22" w14:textId="77777777" w:rsidR="00EC5806" w:rsidRPr="00EC5806" w:rsidRDefault="00EC5806" w:rsidP="00EC5806">
      <w:pPr>
        <w:numPr>
          <w:ilvl w:val="1"/>
          <w:numId w:val="7"/>
        </w:numPr>
      </w:pPr>
      <w:r w:rsidRPr="00EC5806">
        <w:t>Focus on ________ the situation and minimizing the ________ level.</w:t>
      </w:r>
    </w:p>
    <w:p w14:paraId="2537D9B2" w14:textId="77777777" w:rsidR="00EC5806" w:rsidRPr="00EC5806" w:rsidRDefault="00EC5806" w:rsidP="00EC5806">
      <w:pPr>
        <w:numPr>
          <w:ilvl w:val="1"/>
          <w:numId w:val="7"/>
        </w:numPr>
      </w:pPr>
      <w:r w:rsidRPr="00EC5806">
        <w:t>Continually assess and ________ (using the ________ model).</w:t>
      </w:r>
    </w:p>
    <w:p w14:paraId="6AA739EF" w14:textId="77777777" w:rsidR="00EC5806" w:rsidRPr="00EC5806" w:rsidRDefault="00EC5806" w:rsidP="00EC5806">
      <w:pPr>
        <w:numPr>
          <w:ilvl w:val="1"/>
          <w:numId w:val="7"/>
        </w:numPr>
      </w:pPr>
      <w:r w:rsidRPr="00EC5806">
        <w:t>________, ________, ________.</w:t>
      </w:r>
    </w:p>
    <w:p w14:paraId="2C666F7A" w14:textId="77777777" w:rsidR="00EC5806" w:rsidRPr="00EC5806" w:rsidRDefault="00EC5806" w:rsidP="00EC5806">
      <w:pPr>
        <w:numPr>
          <w:ilvl w:val="1"/>
          <w:numId w:val="7"/>
        </w:numPr>
      </w:pPr>
      <w:r w:rsidRPr="00EC5806">
        <w:t>Practice ________ listening.</w:t>
      </w:r>
    </w:p>
    <w:p w14:paraId="70CF5324" w14:textId="77777777" w:rsidR="00EC5806" w:rsidRPr="00EC5806" w:rsidRDefault="00EC5806" w:rsidP="00EC5806">
      <w:pPr>
        <w:numPr>
          <w:ilvl w:val="1"/>
          <w:numId w:val="7"/>
        </w:numPr>
      </w:pPr>
      <w:r w:rsidRPr="00EC5806">
        <w:t>Watch both their and your ________ language.</w:t>
      </w:r>
    </w:p>
    <w:p w14:paraId="5CB57247" w14:textId="77777777" w:rsidR="00EC5806" w:rsidRPr="00EC5806" w:rsidRDefault="00EC5806" w:rsidP="00EC5806">
      <w:pPr>
        <w:numPr>
          <w:ilvl w:val="1"/>
          <w:numId w:val="7"/>
        </w:numPr>
      </w:pPr>
      <w:r w:rsidRPr="00EC5806">
        <w:t>Always be ________, never dismissive.</w:t>
      </w:r>
    </w:p>
    <w:p w14:paraId="37EE04B4" w14:textId="77777777" w:rsidR="00EC5806" w:rsidRPr="00EC5806" w:rsidRDefault="00000000" w:rsidP="00EC5806">
      <w:r>
        <w:pict w14:anchorId="766FA1D5">
          <v:rect id="_x0000_i1033" style="width:0;height:1.5pt" o:hralign="center" o:hrstd="t" o:hr="t" fillcolor="#a0a0a0" stroked="f"/>
        </w:pict>
      </w:r>
    </w:p>
    <w:p w14:paraId="41375158" w14:textId="77777777" w:rsidR="00EC5806" w:rsidRPr="00EC5806" w:rsidRDefault="00EC5806" w:rsidP="00C5590D">
      <w:pPr>
        <w:pStyle w:val="Heading1"/>
      </w:pPr>
      <w:bookmarkStart w:id="7" w:name="_Toc187689125"/>
      <w:r w:rsidRPr="00EC5806">
        <w:t>Learning Objective 27.8: Describe and Recognize the Value of the Emotional–Rational Thinking Scale</w:t>
      </w:r>
      <w:bookmarkEnd w:id="7"/>
    </w:p>
    <w:p w14:paraId="023882A7" w14:textId="77777777" w:rsidR="00EC5806" w:rsidRPr="00EC5806" w:rsidRDefault="00EC5806" w:rsidP="00EC5806">
      <w:pPr>
        <w:numPr>
          <w:ilvl w:val="0"/>
          <w:numId w:val="8"/>
        </w:numPr>
      </w:pPr>
      <w:r w:rsidRPr="00EC5806">
        <w:rPr>
          <w:b/>
          <w:bCs/>
        </w:rPr>
        <w:t>Emotional–Rational Thinking Scale</w:t>
      </w:r>
      <w:r w:rsidRPr="00EC5806">
        <w:t>:</w:t>
      </w:r>
    </w:p>
    <w:p w14:paraId="4CF8E070" w14:textId="77777777" w:rsidR="00EC5806" w:rsidRPr="00EC5806" w:rsidRDefault="00EC5806" w:rsidP="00EC5806">
      <w:pPr>
        <w:numPr>
          <w:ilvl w:val="1"/>
          <w:numId w:val="8"/>
        </w:numPr>
      </w:pPr>
      <w:r w:rsidRPr="00EC5806">
        <w:t>As ________ rise, rational thinking ________.</w:t>
      </w:r>
    </w:p>
    <w:p w14:paraId="02C70322" w14:textId="77777777" w:rsidR="00EC5806" w:rsidRPr="00EC5806" w:rsidRDefault="00EC5806" w:rsidP="00EC5806">
      <w:pPr>
        <w:numPr>
          <w:ilvl w:val="1"/>
          <w:numId w:val="8"/>
        </w:numPr>
      </w:pPr>
      <w:r w:rsidRPr="00EC5806">
        <w:lastRenderedPageBreak/>
        <w:t>Lowering someone’s ________ can help them think more rationally and make better ________.</w:t>
      </w:r>
    </w:p>
    <w:p w14:paraId="27CFDCAF" w14:textId="77777777" w:rsidR="00EC5806" w:rsidRPr="00EC5806" w:rsidRDefault="00EC5806" w:rsidP="00EC5806">
      <w:pPr>
        <w:numPr>
          <w:ilvl w:val="1"/>
          <w:numId w:val="8"/>
        </w:numPr>
      </w:pPr>
      <w:r w:rsidRPr="00EC5806">
        <w:t>While it may not always be possible, it is always worth a ________.</w:t>
      </w:r>
    </w:p>
    <w:p w14:paraId="6C51FB4B" w14:textId="779E5EB5" w:rsidR="00EC5806" w:rsidRPr="00EC5806" w:rsidRDefault="00EC5806" w:rsidP="00EC5806"/>
    <w:p w14:paraId="2022554C" w14:textId="77777777" w:rsidR="00EC5806" w:rsidRPr="00EC5806" w:rsidRDefault="00EC5806" w:rsidP="00EC5806">
      <w:pPr>
        <w:rPr>
          <w:b/>
          <w:bCs/>
        </w:rPr>
      </w:pPr>
      <w:r w:rsidRPr="00EC5806">
        <w:rPr>
          <w:b/>
          <w:bCs/>
        </w:rPr>
        <w:t>Unit Goal: Utilize Communication Skills to Tactical Advantage</w:t>
      </w:r>
    </w:p>
    <w:p w14:paraId="602F118F" w14:textId="77777777" w:rsidR="00EC5806" w:rsidRPr="00EC5806" w:rsidRDefault="00000000" w:rsidP="00EC5806">
      <w:r>
        <w:pict w14:anchorId="29076E43">
          <v:rect id="_x0000_i1034" style="width:0;height:1.5pt" o:hralign="center" o:hrstd="t" o:hr="t" fillcolor="#a0a0a0" stroked="f"/>
        </w:pict>
      </w:r>
    </w:p>
    <w:p w14:paraId="1060D7B5" w14:textId="04DCF706" w:rsidR="00EC5806" w:rsidRPr="00C5590D" w:rsidRDefault="00EC5806" w:rsidP="00C5590D">
      <w:pPr>
        <w:pStyle w:val="Heading1"/>
      </w:pPr>
      <w:bookmarkStart w:id="8" w:name="_Toc187689126"/>
      <w:r w:rsidRPr="00EC5806">
        <w:t>Learning Objective 27.9: Explain Active Listening and Demonstrate Key Active Listening Skills</w:t>
      </w:r>
      <w:bookmarkEnd w:id="8"/>
    </w:p>
    <w:p w14:paraId="03CC36FA" w14:textId="07D4F8FE" w:rsidR="00EC5806" w:rsidRPr="00EC5806" w:rsidRDefault="00EC5806" w:rsidP="00EC5806">
      <w:pPr>
        <w:numPr>
          <w:ilvl w:val="0"/>
          <w:numId w:val="9"/>
        </w:numPr>
      </w:pPr>
      <w:r w:rsidRPr="00EC5806">
        <w:rPr>
          <w:b/>
          <w:bCs/>
        </w:rPr>
        <w:t>Active Listening Skills</w:t>
      </w:r>
      <w:r w:rsidRPr="00EC5806">
        <w:t>:</w:t>
      </w:r>
    </w:p>
    <w:p w14:paraId="4C65C8F8" w14:textId="77777777" w:rsidR="00EC5806" w:rsidRPr="00EC5806" w:rsidRDefault="00EC5806" w:rsidP="00EC5806">
      <w:pPr>
        <w:numPr>
          <w:ilvl w:val="1"/>
          <w:numId w:val="9"/>
        </w:numPr>
      </w:pPr>
      <w:r w:rsidRPr="00EC5806">
        <w:t>Pay close attention to both verbal and ________ communication (e.g., gestures and body language).</w:t>
      </w:r>
    </w:p>
    <w:p w14:paraId="77DBBC1D" w14:textId="77777777" w:rsidR="00EC5806" w:rsidRPr="00EC5806" w:rsidRDefault="00EC5806" w:rsidP="00EC5806">
      <w:pPr>
        <w:numPr>
          <w:ilvl w:val="1"/>
          <w:numId w:val="9"/>
        </w:numPr>
      </w:pPr>
      <w:r w:rsidRPr="00EC5806">
        <w:t>Follow the 80/20 rule: spend ______% of the time listening and ______% talking.</w:t>
      </w:r>
    </w:p>
    <w:p w14:paraId="43CCA590" w14:textId="77777777" w:rsidR="00EC5806" w:rsidRPr="00EC5806" w:rsidRDefault="00EC5806" w:rsidP="00EC5806">
      <w:pPr>
        <w:numPr>
          <w:ilvl w:val="1"/>
          <w:numId w:val="9"/>
        </w:numPr>
      </w:pPr>
      <w:r w:rsidRPr="00EC5806">
        <w:t>The goal in listening is to ________ and gather ________ about what the person is thinking and feeling.</w:t>
      </w:r>
    </w:p>
    <w:p w14:paraId="1CF85710" w14:textId="77777777" w:rsidR="00EC5806" w:rsidRPr="00EC5806" w:rsidRDefault="00EC5806" w:rsidP="00EC5806">
      <w:pPr>
        <w:numPr>
          <w:ilvl w:val="1"/>
          <w:numId w:val="9"/>
        </w:numPr>
      </w:pPr>
      <w:r w:rsidRPr="00EC5806">
        <w:t>Avoid ________ and show that you are listening carefully.</w:t>
      </w:r>
    </w:p>
    <w:p w14:paraId="7E30BACE" w14:textId="77777777" w:rsidR="00EC5806" w:rsidRPr="00EC5806" w:rsidRDefault="00EC5806" w:rsidP="00EC5806">
      <w:pPr>
        <w:numPr>
          <w:ilvl w:val="1"/>
          <w:numId w:val="9"/>
        </w:numPr>
      </w:pPr>
      <w:r w:rsidRPr="00EC5806">
        <w:t>Use ________ to your advantage.</w:t>
      </w:r>
    </w:p>
    <w:p w14:paraId="2E7B614E" w14:textId="58CE2641" w:rsidR="00EC5806" w:rsidRPr="00EC5806" w:rsidRDefault="00EC5806" w:rsidP="00EC5806"/>
    <w:p w14:paraId="4E50B98A" w14:textId="77777777" w:rsidR="00EC5806" w:rsidRPr="00EC5806" w:rsidRDefault="00EC5806" w:rsidP="00C5590D">
      <w:pPr>
        <w:pStyle w:val="Heading1"/>
      </w:pPr>
      <w:bookmarkStart w:id="9" w:name="_Toc187689127"/>
      <w:r w:rsidRPr="00EC5806">
        <w:t>Learning Objective 27.10: Explain How Non-verbal Communications Affect Interactions with Others</w:t>
      </w:r>
      <w:bookmarkEnd w:id="9"/>
    </w:p>
    <w:p w14:paraId="09EAB28F" w14:textId="77777777" w:rsidR="00EC5806" w:rsidRPr="00EC5806" w:rsidRDefault="00EC5806" w:rsidP="00EC5806">
      <w:pPr>
        <w:numPr>
          <w:ilvl w:val="0"/>
          <w:numId w:val="10"/>
        </w:numPr>
      </w:pPr>
      <w:r w:rsidRPr="00EC5806">
        <w:rPr>
          <w:b/>
          <w:bCs/>
        </w:rPr>
        <w:t>Key Non-verbal Communication Skills</w:t>
      </w:r>
      <w:r w:rsidRPr="00EC5806">
        <w:t>:</w:t>
      </w:r>
    </w:p>
    <w:p w14:paraId="0BD0E01C" w14:textId="77777777" w:rsidR="00EC5806" w:rsidRPr="00EC5806" w:rsidRDefault="00EC5806" w:rsidP="00EC5806">
      <w:pPr>
        <w:numPr>
          <w:ilvl w:val="1"/>
          <w:numId w:val="10"/>
        </w:numPr>
      </w:pPr>
      <w:r w:rsidRPr="00EC5806">
        <w:t>Project the right ________ language.</w:t>
      </w:r>
    </w:p>
    <w:p w14:paraId="67324293" w14:textId="77777777" w:rsidR="00EC5806" w:rsidRPr="00EC5806" w:rsidRDefault="00EC5806" w:rsidP="00EC5806">
      <w:pPr>
        <w:numPr>
          <w:ilvl w:val="1"/>
          <w:numId w:val="10"/>
        </w:numPr>
      </w:pPr>
      <w:r w:rsidRPr="00EC5806">
        <w:t>Make ________ ________ and use open-handed gestures.</w:t>
      </w:r>
    </w:p>
    <w:p w14:paraId="0E30E848" w14:textId="77777777" w:rsidR="00EC5806" w:rsidRPr="00EC5806" w:rsidRDefault="00EC5806" w:rsidP="00EC5806">
      <w:pPr>
        <w:numPr>
          <w:ilvl w:val="1"/>
          <w:numId w:val="10"/>
        </w:numPr>
      </w:pPr>
      <w:r w:rsidRPr="00EC5806">
        <w:t>Modulate your ________ of voice.</w:t>
      </w:r>
    </w:p>
    <w:p w14:paraId="054BD4B2" w14:textId="7912943F" w:rsidR="00EC5806" w:rsidRPr="00EC5806" w:rsidRDefault="00EC5806" w:rsidP="00EC5806"/>
    <w:p w14:paraId="492B6F87" w14:textId="77777777" w:rsidR="00EC5806" w:rsidRPr="00EC5806" w:rsidRDefault="00EC5806" w:rsidP="00C5590D">
      <w:pPr>
        <w:pStyle w:val="Heading1"/>
      </w:pPr>
      <w:bookmarkStart w:id="10" w:name="_Toc187689128"/>
      <w:r w:rsidRPr="00EC5806">
        <w:lastRenderedPageBreak/>
        <w:t>Learning Objective 27.11: Demonstrate Key Verbal Communication Skills for Defusing Tense Situations</w:t>
      </w:r>
      <w:bookmarkEnd w:id="10"/>
    </w:p>
    <w:p w14:paraId="22627718" w14:textId="77777777" w:rsidR="00EC5806" w:rsidRPr="00EC5806" w:rsidRDefault="00EC5806" w:rsidP="00EC5806">
      <w:pPr>
        <w:numPr>
          <w:ilvl w:val="0"/>
          <w:numId w:val="11"/>
        </w:numPr>
      </w:pPr>
      <w:r w:rsidRPr="00EC5806">
        <w:rPr>
          <w:b/>
          <w:bCs/>
        </w:rPr>
        <w:t>Verbal Communication Skills</w:t>
      </w:r>
      <w:r w:rsidRPr="00EC5806">
        <w:t>:</w:t>
      </w:r>
    </w:p>
    <w:p w14:paraId="367FA085" w14:textId="77777777" w:rsidR="00EC5806" w:rsidRPr="00EC5806" w:rsidRDefault="00EC5806" w:rsidP="00EC5806">
      <w:pPr>
        <w:numPr>
          <w:ilvl w:val="1"/>
          <w:numId w:val="11"/>
        </w:numPr>
      </w:pPr>
      <w:r w:rsidRPr="00EC5806">
        <w:t>Use the ________ concept.</w:t>
      </w:r>
    </w:p>
    <w:p w14:paraId="593DEF1F" w14:textId="77777777" w:rsidR="00EC5806" w:rsidRPr="00EC5806" w:rsidRDefault="00EC5806" w:rsidP="00EC5806">
      <w:pPr>
        <w:numPr>
          <w:ilvl w:val="1"/>
          <w:numId w:val="11"/>
        </w:numPr>
      </w:pPr>
      <w:r w:rsidRPr="00EC5806">
        <w:t>Establish ________.</w:t>
      </w:r>
    </w:p>
    <w:p w14:paraId="380B6C2D" w14:textId="77777777" w:rsidR="00EC5806" w:rsidRPr="00EC5806" w:rsidRDefault="00EC5806" w:rsidP="00EC5806">
      <w:pPr>
        <w:numPr>
          <w:ilvl w:val="1"/>
          <w:numId w:val="11"/>
        </w:numPr>
      </w:pPr>
      <w:r w:rsidRPr="00EC5806">
        <w:t>Ask questions or make requests ________, and only one at a time.</w:t>
      </w:r>
    </w:p>
    <w:p w14:paraId="2941D41D" w14:textId="77777777" w:rsidR="00EC5806" w:rsidRPr="00EC5806" w:rsidRDefault="00EC5806" w:rsidP="00EC5806">
      <w:pPr>
        <w:numPr>
          <w:ilvl w:val="1"/>
          <w:numId w:val="11"/>
        </w:numPr>
      </w:pPr>
      <w:r w:rsidRPr="00EC5806">
        <w:t xml:space="preserve">Use </w:t>
      </w:r>
      <w:r w:rsidRPr="00EC5806">
        <w:rPr>
          <w:b/>
          <w:bCs/>
        </w:rPr>
        <w:t>-ended questions, especially “</w:t>
      </w:r>
      <w:r w:rsidRPr="00EC5806">
        <w:t>” and “________” questions.</w:t>
      </w:r>
    </w:p>
    <w:p w14:paraId="5D73273D" w14:textId="77777777" w:rsidR="00EC5806" w:rsidRPr="00EC5806" w:rsidRDefault="00EC5806" w:rsidP="00EC5806">
      <w:pPr>
        <w:numPr>
          <w:ilvl w:val="1"/>
          <w:numId w:val="11"/>
        </w:numPr>
      </w:pPr>
      <w:r w:rsidRPr="00EC5806">
        <w:t>Encourage ________ but do not dominate it.</w:t>
      </w:r>
    </w:p>
    <w:p w14:paraId="25B52CAC" w14:textId="77777777" w:rsidR="00EC5806" w:rsidRPr="00EC5806" w:rsidRDefault="00EC5806" w:rsidP="00EC5806">
      <w:pPr>
        <w:numPr>
          <w:ilvl w:val="1"/>
          <w:numId w:val="11"/>
        </w:numPr>
      </w:pPr>
      <w:r w:rsidRPr="00EC5806">
        <w:t>Provide ________ and practice emotional ________.</w:t>
      </w:r>
    </w:p>
    <w:p w14:paraId="327F9056" w14:textId="77777777" w:rsidR="00EC5806" w:rsidRPr="00EC5806" w:rsidRDefault="00000000" w:rsidP="00EC5806">
      <w:r>
        <w:pict w14:anchorId="25CA79BA">
          <v:rect id="_x0000_i1035" style="width:0;height:1.5pt" o:hralign="center" o:hrstd="t" o:hr="t" fillcolor="#a0a0a0" stroked="f"/>
        </w:pict>
      </w:r>
    </w:p>
    <w:p w14:paraId="62D10284" w14:textId="77777777" w:rsidR="00EC5806" w:rsidRPr="00EC5806" w:rsidRDefault="00EC5806" w:rsidP="00C5590D">
      <w:pPr>
        <w:pStyle w:val="Heading1"/>
      </w:pPr>
      <w:bookmarkStart w:id="11" w:name="_Toc187689129"/>
      <w:r w:rsidRPr="00EC5806">
        <w:t>Learning Objective 27.12: Develop Alternatives to Hostile-Sounding Phrases</w:t>
      </w:r>
      <w:bookmarkEnd w:id="11"/>
    </w:p>
    <w:p w14:paraId="075A628A" w14:textId="77777777" w:rsidR="00EC5806" w:rsidRPr="00EC5806" w:rsidRDefault="00EC5806" w:rsidP="00EC5806">
      <w:pPr>
        <w:numPr>
          <w:ilvl w:val="0"/>
          <w:numId w:val="12"/>
        </w:numPr>
      </w:pPr>
      <w:r w:rsidRPr="00EC5806">
        <w:rPr>
          <w:b/>
          <w:bCs/>
        </w:rPr>
        <w:t>Alternatives to Adversarial Phrases</w:t>
      </w:r>
      <w:r w:rsidRPr="00EC5806">
        <w:t>:</w:t>
      </w:r>
    </w:p>
    <w:p w14:paraId="318300C8" w14:textId="77777777" w:rsidR="00EC5806" w:rsidRPr="00EC5806" w:rsidRDefault="00EC5806" w:rsidP="00EC5806">
      <w:pPr>
        <w:numPr>
          <w:ilvl w:val="1"/>
          <w:numId w:val="12"/>
        </w:numPr>
      </w:pPr>
      <w:r w:rsidRPr="00EC5806">
        <w:t>Adversarial phrase: “What’s your problem?”</w:t>
      </w:r>
    </w:p>
    <w:p w14:paraId="09C1B86D" w14:textId="77777777" w:rsidR="00EC5806" w:rsidRPr="00EC5806" w:rsidRDefault="00EC5806" w:rsidP="00EC5806">
      <w:pPr>
        <w:numPr>
          <w:ilvl w:val="2"/>
          <w:numId w:val="12"/>
        </w:numPr>
      </w:pPr>
      <w:r w:rsidRPr="00EC5806">
        <w:rPr>
          <w:b/>
          <w:bCs/>
        </w:rPr>
        <w:t>Alternative</w:t>
      </w:r>
      <w:r w:rsidRPr="00EC5806">
        <w:t>: “What can I do to ________ you?”</w:t>
      </w:r>
    </w:p>
    <w:p w14:paraId="67CCD0D0" w14:textId="77777777" w:rsidR="00EC5806" w:rsidRPr="00EC5806" w:rsidRDefault="00EC5806" w:rsidP="00EC5806">
      <w:pPr>
        <w:numPr>
          <w:ilvl w:val="1"/>
          <w:numId w:val="12"/>
        </w:numPr>
      </w:pPr>
      <w:r w:rsidRPr="00EC5806">
        <w:t>Adversarial phrase: “Calm down.”</w:t>
      </w:r>
    </w:p>
    <w:p w14:paraId="3773A3A4" w14:textId="77777777" w:rsidR="00EC5806" w:rsidRPr="00EC5806" w:rsidRDefault="00EC5806" w:rsidP="00EC5806">
      <w:pPr>
        <w:numPr>
          <w:ilvl w:val="2"/>
          <w:numId w:val="12"/>
        </w:numPr>
      </w:pPr>
      <w:r w:rsidRPr="00EC5806">
        <w:rPr>
          <w:b/>
          <w:bCs/>
        </w:rPr>
        <w:t>Alternative</w:t>
      </w:r>
      <w:r w:rsidRPr="00EC5806">
        <w:t>: “I see that you are ________. Please ________ me about it.”</w:t>
      </w:r>
    </w:p>
    <w:p w14:paraId="6A598984" w14:textId="151C4869" w:rsidR="00EC5806" w:rsidRPr="00EC5806" w:rsidRDefault="00EC5806" w:rsidP="00EC5806"/>
    <w:p w14:paraId="07FD7CFA" w14:textId="77777777" w:rsidR="00EC5806" w:rsidRPr="00EC5806" w:rsidRDefault="00EC5806" w:rsidP="00EC5806">
      <w:pPr>
        <w:rPr>
          <w:b/>
          <w:bCs/>
        </w:rPr>
      </w:pPr>
      <w:r w:rsidRPr="00EC5806">
        <w:rPr>
          <w:b/>
          <w:bCs/>
        </w:rPr>
        <w:t>Unit Goal: Key Concepts to Critical Incidents</w:t>
      </w:r>
    </w:p>
    <w:p w14:paraId="22B02524" w14:textId="77777777" w:rsidR="00EC5806" w:rsidRPr="00EC5806" w:rsidRDefault="00000000" w:rsidP="00EC5806">
      <w:r>
        <w:pict w14:anchorId="6F86E806">
          <v:rect id="_x0000_i1036" style="width:0;height:1.5pt" o:hralign="center" o:hrstd="t" o:hr="t" fillcolor="#a0a0a0" stroked="f"/>
        </w:pict>
      </w:r>
    </w:p>
    <w:p w14:paraId="5A8D90E5" w14:textId="77777777" w:rsidR="00EC5806" w:rsidRPr="00EC5806" w:rsidRDefault="00EC5806" w:rsidP="00C5590D">
      <w:pPr>
        <w:pStyle w:val="Heading1"/>
      </w:pPr>
      <w:bookmarkStart w:id="12" w:name="_Toc187689130"/>
      <w:r w:rsidRPr="00EC5806">
        <w:t>Learning Objective 27.13: Demonstrate Critical Pre-response and Response Requirements for Critical Incidents</w:t>
      </w:r>
      <w:bookmarkEnd w:id="12"/>
    </w:p>
    <w:p w14:paraId="03FC9196" w14:textId="77777777" w:rsidR="00EC5806" w:rsidRPr="00EC5806" w:rsidRDefault="00EC5806" w:rsidP="00EC5806">
      <w:pPr>
        <w:numPr>
          <w:ilvl w:val="0"/>
          <w:numId w:val="13"/>
        </w:numPr>
      </w:pPr>
      <w:r w:rsidRPr="00EC5806">
        <w:rPr>
          <w:b/>
          <w:bCs/>
        </w:rPr>
        <w:t>Pre-response and Response Requirements</w:t>
      </w:r>
      <w:r w:rsidRPr="00EC5806">
        <w:t>:</w:t>
      </w:r>
    </w:p>
    <w:p w14:paraId="0B69ECA8" w14:textId="77777777" w:rsidR="00EC5806" w:rsidRPr="00EC5806" w:rsidRDefault="00EC5806" w:rsidP="00EC5806">
      <w:pPr>
        <w:numPr>
          <w:ilvl w:val="1"/>
          <w:numId w:val="13"/>
        </w:numPr>
      </w:pPr>
      <w:r w:rsidRPr="00EC5806">
        <w:lastRenderedPageBreak/>
        <w:t>Recognize the ________ of the incident and practice effective responses for different types of incidents.</w:t>
      </w:r>
    </w:p>
    <w:p w14:paraId="79A88F3E" w14:textId="77777777" w:rsidR="00EC5806" w:rsidRPr="00EC5806" w:rsidRDefault="00EC5806" w:rsidP="00EC5806">
      <w:pPr>
        <w:numPr>
          <w:ilvl w:val="1"/>
          <w:numId w:val="13"/>
        </w:numPr>
      </w:pPr>
      <w:r w:rsidRPr="00EC5806">
        <w:t>Communicate effectively with the ________ of the incident and with other ________ and persons involved in the response.</w:t>
      </w:r>
    </w:p>
    <w:p w14:paraId="528C2FCA" w14:textId="77777777" w:rsidR="00EC5806" w:rsidRPr="00EC5806" w:rsidRDefault="00EC5806" w:rsidP="00EC5806">
      <w:pPr>
        <w:numPr>
          <w:ilvl w:val="1"/>
          <w:numId w:val="13"/>
        </w:numPr>
      </w:pPr>
      <w:r w:rsidRPr="00EC5806">
        <w:t>Use sound ________ to ensure safety and effectiveness.</w:t>
      </w:r>
    </w:p>
    <w:p w14:paraId="1E253984" w14:textId="77777777" w:rsidR="00EC5806" w:rsidRDefault="00EC5806" w:rsidP="00EC5806"/>
    <w:p w14:paraId="1BC30B34" w14:textId="485FCC16" w:rsidR="00EC5806" w:rsidRPr="00EC5806" w:rsidRDefault="00EC5806" w:rsidP="00EC5806">
      <w:pPr>
        <w:rPr>
          <w:b/>
          <w:bCs/>
        </w:rPr>
      </w:pPr>
      <w:r w:rsidRPr="00EC5806">
        <w:rPr>
          <w:b/>
          <w:bCs/>
        </w:rPr>
        <w:t>Unit Goal: Responding to and Managing Critical Incidents</w:t>
      </w:r>
    </w:p>
    <w:p w14:paraId="24918503" w14:textId="77777777" w:rsidR="00EC5806" w:rsidRPr="00EC5806" w:rsidRDefault="00000000" w:rsidP="00EC5806">
      <w:r>
        <w:pict w14:anchorId="143241FA">
          <v:rect id="_x0000_i1037" style="width:0;height:1.5pt" o:hralign="center" o:hrstd="t" o:hr="t" fillcolor="#a0a0a0" stroked="f"/>
        </w:pict>
      </w:r>
    </w:p>
    <w:p w14:paraId="7DA883A0" w14:textId="77777777" w:rsidR="00EC5806" w:rsidRPr="00EC5806" w:rsidRDefault="00EC5806" w:rsidP="00C5590D">
      <w:pPr>
        <w:pStyle w:val="Heading1"/>
      </w:pPr>
      <w:bookmarkStart w:id="13" w:name="_Toc187689131"/>
      <w:r w:rsidRPr="00EC5806">
        <w:t>Learning Objective 27.14: Explain the Use of the Critical Decision-Making Model (CDM) in Responding to and Managing a Critical Incident</w:t>
      </w:r>
      <w:bookmarkEnd w:id="13"/>
    </w:p>
    <w:p w14:paraId="44CE9287" w14:textId="77777777" w:rsidR="00EC5806" w:rsidRPr="00EC5806" w:rsidRDefault="00EC5806" w:rsidP="00EC5806">
      <w:pPr>
        <w:numPr>
          <w:ilvl w:val="0"/>
          <w:numId w:val="14"/>
        </w:numPr>
      </w:pPr>
      <w:r w:rsidRPr="00EC5806">
        <w:t>When managing a critical incident, the Critical Decision-Making Model (CDM) involves:</w:t>
      </w:r>
    </w:p>
    <w:p w14:paraId="43D81331" w14:textId="77777777" w:rsidR="00EC5806" w:rsidRPr="00EC5806" w:rsidRDefault="00EC5806" w:rsidP="00EC5806">
      <w:pPr>
        <w:numPr>
          <w:ilvl w:val="1"/>
          <w:numId w:val="14"/>
        </w:numPr>
      </w:pPr>
      <w:r w:rsidRPr="00EC5806">
        <w:t>Collecting ________</w:t>
      </w:r>
    </w:p>
    <w:p w14:paraId="536529F3" w14:textId="77777777" w:rsidR="00EC5806" w:rsidRPr="00EC5806" w:rsidRDefault="00EC5806" w:rsidP="00EC5806">
      <w:pPr>
        <w:numPr>
          <w:ilvl w:val="1"/>
          <w:numId w:val="14"/>
        </w:numPr>
      </w:pPr>
      <w:r w:rsidRPr="00EC5806">
        <w:t>Taking a “________ ________” to assess the situation</w:t>
      </w:r>
    </w:p>
    <w:p w14:paraId="6B071F60" w14:textId="77777777" w:rsidR="00EC5806" w:rsidRPr="00EC5806" w:rsidRDefault="00EC5806" w:rsidP="00EC5806">
      <w:pPr>
        <w:numPr>
          <w:ilvl w:val="1"/>
          <w:numId w:val="14"/>
        </w:numPr>
      </w:pPr>
      <w:r w:rsidRPr="00EC5806">
        <w:t>Preparing ________ for the encounter</w:t>
      </w:r>
    </w:p>
    <w:p w14:paraId="0B4B8663" w14:textId="77777777" w:rsidR="00EC5806" w:rsidRPr="00EC5806" w:rsidRDefault="00000000" w:rsidP="00EC5806">
      <w:r>
        <w:pict w14:anchorId="6719C44C">
          <v:rect id="_x0000_i1038" style="width:0;height:1.5pt" o:hralign="center" o:hrstd="t" o:hr="t" fillcolor="#a0a0a0" stroked="f"/>
        </w:pict>
      </w:r>
    </w:p>
    <w:p w14:paraId="6B6F35A4" w14:textId="77777777" w:rsidR="00EC5806" w:rsidRPr="00EC5806" w:rsidRDefault="00EC5806" w:rsidP="00C5590D">
      <w:pPr>
        <w:pStyle w:val="Heading1"/>
      </w:pPr>
      <w:bookmarkStart w:id="14" w:name="_Toc187689132"/>
      <w:r w:rsidRPr="00EC5806">
        <w:t>Learning Objective 27.15: Demonstrate and Explain Key Tactical Expectations and Roles When Responding to a Critical Incident as a Team</w:t>
      </w:r>
      <w:bookmarkEnd w:id="14"/>
    </w:p>
    <w:p w14:paraId="2469BED4" w14:textId="77777777" w:rsidR="00EC5806" w:rsidRPr="00EC5806" w:rsidRDefault="00EC5806" w:rsidP="00EC5806">
      <w:pPr>
        <w:numPr>
          <w:ilvl w:val="0"/>
          <w:numId w:val="15"/>
        </w:numPr>
      </w:pPr>
      <w:r w:rsidRPr="00EC5806">
        <w:rPr>
          <w:b/>
          <w:bCs/>
        </w:rPr>
        <w:t>Key Team Expectations</w:t>
      </w:r>
      <w:r w:rsidRPr="00EC5806">
        <w:t>:</w:t>
      </w:r>
    </w:p>
    <w:p w14:paraId="07CA9460" w14:textId="77777777" w:rsidR="00EC5806" w:rsidRPr="00EC5806" w:rsidRDefault="00EC5806" w:rsidP="00EC5806">
      <w:pPr>
        <w:numPr>
          <w:ilvl w:val="1"/>
          <w:numId w:val="15"/>
        </w:numPr>
      </w:pPr>
      <w:r w:rsidRPr="00EC5806">
        <w:t>Each team member should have a specific ________ and understand their ________.</w:t>
      </w:r>
    </w:p>
    <w:p w14:paraId="01AAD3B0" w14:textId="77777777" w:rsidR="00EC5806" w:rsidRPr="00EC5806" w:rsidRDefault="00EC5806" w:rsidP="00EC5806">
      <w:pPr>
        <w:numPr>
          <w:ilvl w:val="1"/>
          <w:numId w:val="15"/>
        </w:numPr>
      </w:pPr>
      <w:r w:rsidRPr="00EC5806">
        <w:t>Only ________ officer should communicate directly with the subject.</w:t>
      </w:r>
    </w:p>
    <w:p w14:paraId="1187ABE1" w14:textId="77777777" w:rsidR="00EC5806" w:rsidRPr="00EC5806" w:rsidRDefault="00EC5806" w:rsidP="00EC5806">
      <w:pPr>
        <w:numPr>
          <w:ilvl w:val="1"/>
          <w:numId w:val="15"/>
        </w:numPr>
      </w:pPr>
      <w:r w:rsidRPr="00EC5806">
        <w:t xml:space="preserve">Other arriving personnel may take roles such as providing </w:t>
      </w:r>
      <w:r w:rsidRPr="00EC5806">
        <w:rPr>
          <w:b/>
          <w:bCs/>
        </w:rPr>
        <w:t>, using less-</w:t>
      </w:r>
      <w:r w:rsidRPr="00EC5806">
        <w:t xml:space="preserve"> weapons, and establishing ________.</w:t>
      </w:r>
    </w:p>
    <w:p w14:paraId="1CD99F46" w14:textId="77777777" w:rsidR="00EC5806" w:rsidRPr="00EC5806" w:rsidRDefault="00000000" w:rsidP="00EC5806">
      <w:r>
        <w:lastRenderedPageBreak/>
        <w:pict w14:anchorId="628C8574">
          <v:rect id="_x0000_i1039" style="width:0;height:1.5pt" o:hralign="center" o:hrstd="t" o:hr="t" fillcolor="#a0a0a0" stroked="f"/>
        </w:pict>
      </w:r>
    </w:p>
    <w:p w14:paraId="63C00450" w14:textId="77777777" w:rsidR="00EC5806" w:rsidRPr="00EC5806" w:rsidRDefault="00EC5806" w:rsidP="00C5590D">
      <w:pPr>
        <w:pStyle w:val="Heading1"/>
      </w:pPr>
      <w:bookmarkStart w:id="15" w:name="_Toc187689133"/>
      <w:r w:rsidRPr="00EC5806">
        <w:t>Learning Objective 27.16: Explain Concepts Such as “Tactical Pause,” “Distance + Cover = Time,” and “Tactical Repositioning”</w:t>
      </w:r>
      <w:bookmarkEnd w:id="15"/>
    </w:p>
    <w:p w14:paraId="587260A1" w14:textId="77777777" w:rsidR="00EC5806" w:rsidRPr="00EC5806" w:rsidRDefault="00EC5806" w:rsidP="00EC5806">
      <w:pPr>
        <w:numPr>
          <w:ilvl w:val="0"/>
          <w:numId w:val="16"/>
        </w:numPr>
      </w:pPr>
      <w:r w:rsidRPr="00EC5806">
        <w:rPr>
          <w:b/>
          <w:bCs/>
        </w:rPr>
        <w:t>Tactical Pause</w:t>
      </w:r>
      <w:r w:rsidRPr="00EC5806">
        <w:t>: Officers should be prepared to act upon arrival. However, if no immediate ________ exists, they should take time to ________ the situation for a tactical advantage.</w:t>
      </w:r>
    </w:p>
    <w:p w14:paraId="36F1EC16" w14:textId="77777777" w:rsidR="00EC5806" w:rsidRPr="00EC5806" w:rsidRDefault="00EC5806" w:rsidP="00EC5806">
      <w:pPr>
        <w:numPr>
          <w:ilvl w:val="0"/>
          <w:numId w:val="16"/>
        </w:numPr>
      </w:pPr>
      <w:r w:rsidRPr="00EC5806">
        <w:rPr>
          <w:b/>
          <w:bCs/>
        </w:rPr>
        <w:t>Distance + Cover = Time</w:t>
      </w:r>
      <w:r w:rsidRPr="00EC5806">
        <w:t>: When in close quarters with a potential ________, time and options are limited. Increasing ________ and using ________ gives officers more options.</w:t>
      </w:r>
    </w:p>
    <w:p w14:paraId="79FADB89" w14:textId="77777777" w:rsidR="00EC5806" w:rsidRPr="00EC5806" w:rsidRDefault="00EC5806" w:rsidP="00EC5806">
      <w:pPr>
        <w:numPr>
          <w:ilvl w:val="0"/>
          <w:numId w:val="16"/>
        </w:numPr>
      </w:pPr>
      <w:r w:rsidRPr="00EC5806">
        <w:rPr>
          <w:b/>
          <w:bCs/>
        </w:rPr>
        <w:t>Tactical Repositioning</w:t>
      </w:r>
      <w:r w:rsidRPr="00EC5806">
        <w:t>: This involves maintaining a position of ________ and a ________ zone for safety.</w:t>
      </w:r>
    </w:p>
    <w:p w14:paraId="27C504EA" w14:textId="77777777" w:rsidR="00EC5806" w:rsidRPr="00EC5806" w:rsidRDefault="00000000" w:rsidP="00EC5806">
      <w:r>
        <w:pict w14:anchorId="43E897EB">
          <v:rect id="_x0000_i1040" style="width:0;height:1.5pt" o:hralign="center" o:hrstd="t" o:hr="t" fillcolor="#a0a0a0" stroked="f"/>
        </w:pict>
      </w:r>
    </w:p>
    <w:p w14:paraId="4C5A5F72" w14:textId="77777777" w:rsidR="00EC5806" w:rsidRPr="00EC5806" w:rsidRDefault="00EC5806" w:rsidP="00C5590D">
      <w:pPr>
        <w:pStyle w:val="Heading1"/>
      </w:pPr>
      <w:bookmarkStart w:id="16" w:name="_Toc187689134"/>
      <w:r w:rsidRPr="00EC5806">
        <w:t>Learning Objective 27.17: Participate in an Effective After-Action Review (AAR) of a Critical Incident</w:t>
      </w:r>
      <w:bookmarkEnd w:id="16"/>
    </w:p>
    <w:p w14:paraId="420C7B78" w14:textId="77777777" w:rsidR="00EC5806" w:rsidRPr="00EC5806" w:rsidRDefault="00EC5806" w:rsidP="00EC5806">
      <w:pPr>
        <w:numPr>
          <w:ilvl w:val="0"/>
          <w:numId w:val="17"/>
        </w:numPr>
      </w:pPr>
      <w:r w:rsidRPr="00EC5806">
        <w:rPr>
          <w:b/>
          <w:bCs/>
        </w:rPr>
        <w:t>After-Action Review (AAR)</w:t>
      </w:r>
      <w:r w:rsidRPr="00EC5806">
        <w:t>:</w:t>
      </w:r>
    </w:p>
    <w:p w14:paraId="73E98960" w14:textId="77777777" w:rsidR="00EC5806" w:rsidRPr="00EC5806" w:rsidRDefault="00EC5806" w:rsidP="00EC5806">
      <w:pPr>
        <w:numPr>
          <w:ilvl w:val="1"/>
          <w:numId w:val="17"/>
        </w:numPr>
      </w:pPr>
      <w:r w:rsidRPr="00EC5806">
        <w:t>The purpose of an AAR is to document ________ and ________ in the response to an incident.</w:t>
      </w:r>
    </w:p>
    <w:p w14:paraId="61481F75" w14:textId="77777777" w:rsidR="00EC5806" w:rsidRPr="00EC5806" w:rsidRDefault="00EC5806" w:rsidP="00EC5806">
      <w:pPr>
        <w:numPr>
          <w:ilvl w:val="1"/>
          <w:numId w:val="17"/>
        </w:numPr>
      </w:pPr>
      <w:r w:rsidRPr="00EC5806">
        <w:t>It is part of a process of continuous ________ and improvement.</w:t>
      </w:r>
    </w:p>
    <w:p w14:paraId="26EBC7D0" w14:textId="77777777" w:rsidR="00EC5806" w:rsidRPr="00EC5806" w:rsidRDefault="00EC5806" w:rsidP="00EC5806">
      <w:pPr>
        <w:numPr>
          <w:ilvl w:val="1"/>
          <w:numId w:val="17"/>
        </w:numPr>
      </w:pPr>
      <w:r w:rsidRPr="00EC5806">
        <w:t>The review should include the topic of ________ bias to ensure thorough analysis.</w:t>
      </w:r>
    </w:p>
    <w:p w14:paraId="3E5D3727" w14:textId="77777777" w:rsidR="00EC5806" w:rsidRPr="00EC5806" w:rsidRDefault="00000000" w:rsidP="00EC5806">
      <w:r>
        <w:pict w14:anchorId="4D18F7F9">
          <v:rect id="_x0000_i1041" style="width:0;height:1.5pt" o:hralign="center" o:hrstd="t" o:hr="t" fillcolor="#a0a0a0" stroked="f"/>
        </w:pict>
      </w:r>
    </w:p>
    <w:p w14:paraId="19199CAD" w14:textId="77777777" w:rsidR="00EC5806" w:rsidRPr="00EC5806" w:rsidRDefault="00EC5806" w:rsidP="00C5590D">
      <w:pPr>
        <w:pStyle w:val="Heading1"/>
      </w:pPr>
      <w:bookmarkStart w:id="17" w:name="_Toc187689135"/>
      <w:r w:rsidRPr="00EC5806">
        <w:t>Learning Objective 27.18: Use the CDM to Explain Key Post-Response Expectations Following a Critical Incident</w:t>
      </w:r>
      <w:bookmarkEnd w:id="17"/>
    </w:p>
    <w:p w14:paraId="069C5398" w14:textId="77777777" w:rsidR="00EC5806" w:rsidRPr="00EC5806" w:rsidRDefault="00EC5806" w:rsidP="00EC5806">
      <w:pPr>
        <w:numPr>
          <w:ilvl w:val="0"/>
          <w:numId w:val="18"/>
        </w:numPr>
      </w:pPr>
      <w:r w:rsidRPr="00EC5806">
        <w:rPr>
          <w:b/>
          <w:bCs/>
        </w:rPr>
        <w:t>Post-Response Expectations</w:t>
      </w:r>
      <w:r w:rsidRPr="00EC5806">
        <w:t>:</w:t>
      </w:r>
    </w:p>
    <w:p w14:paraId="363FB148" w14:textId="77777777" w:rsidR="00EC5806" w:rsidRPr="00EC5806" w:rsidRDefault="00EC5806" w:rsidP="00EC5806">
      <w:pPr>
        <w:numPr>
          <w:ilvl w:val="1"/>
          <w:numId w:val="18"/>
        </w:numPr>
      </w:pPr>
      <w:r w:rsidRPr="00EC5806">
        <w:lastRenderedPageBreak/>
        <w:t>The CDM serves as a guide for ________-making during a critical incident and as a tool for examining decisions after the ________.</w:t>
      </w:r>
    </w:p>
    <w:p w14:paraId="4480E070" w14:textId="77777777" w:rsidR="00EC5806" w:rsidRPr="00EC5806" w:rsidRDefault="00EC5806" w:rsidP="00EC5806">
      <w:pPr>
        <w:numPr>
          <w:ilvl w:val="1"/>
          <w:numId w:val="18"/>
        </w:numPr>
      </w:pPr>
      <w:r w:rsidRPr="00EC5806">
        <w:t>After-Action Reviews (AARs) are designed to address questions posed in the ________ model.</w:t>
      </w:r>
    </w:p>
    <w:p w14:paraId="1F2EF4E4" w14:textId="77777777" w:rsidR="00EC5806" w:rsidRPr="00EC5806" w:rsidRDefault="00000000" w:rsidP="00EC5806">
      <w:r>
        <w:pict w14:anchorId="51EDF0FC">
          <v:rect id="_x0000_i1042" style="width:0;height:1.5pt" o:hralign="center" o:hrstd="t" o:hr="t" fillcolor="#a0a0a0" stroked="f"/>
        </w:pict>
      </w:r>
    </w:p>
    <w:p w14:paraId="67759E40" w14:textId="77777777" w:rsidR="00EC5806" w:rsidRPr="00EC5806" w:rsidRDefault="00EC5806" w:rsidP="00EC5806">
      <w:pPr>
        <w:rPr>
          <w:b/>
          <w:bCs/>
        </w:rPr>
      </w:pPr>
      <w:r w:rsidRPr="00EC5806">
        <w:rPr>
          <w:b/>
          <w:bCs/>
        </w:rPr>
        <w:t>Unit Goal: Consolidate Key Concepts for Critical Incidents</w:t>
      </w:r>
    </w:p>
    <w:p w14:paraId="2644EBC5" w14:textId="77777777" w:rsidR="00EC5806" w:rsidRPr="00EC5806" w:rsidRDefault="00000000" w:rsidP="00EC5806">
      <w:r>
        <w:pict w14:anchorId="3042D21C">
          <v:rect id="_x0000_i1043" style="width:0;height:1.5pt" o:hralign="center" o:hrstd="t" o:hr="t" fillcolor="#a0a0a0" stroked="f"/>
        </w:pict>
      </w:r>
    </w:p>
    <w:p w14:paraId="3D15BB55" w14:textId="77777777" w:rsidR="00EC5806" w:rsidRPr="00EC5806" w:rsidRDefault="00EC5806" w:rsidP="00C5590D">
      <w:pPr>
        <w:pStyle w:val="Heading1"/>
      </w:pPr>
      <w:bookmarkStart w:id="18" w:name="_Toc187689136"/>
      <w:r w:rsidRPr="00EC5806">
        <w:t>Learning Objective 27.19: Review the Key Concepts Covered in Previous Unit Goals</w:t>
      </w:r>
      <w:bookmarkEnd w:id="18"/>
    </w:p>
    <w:p w14:paraId="05C092C2" w14:textId="77777777" w:rsidR="00EC5806" w:rsidRPr="00EC5806" w:rsidRDefault="00EC5806" w:rsidP="00EC5806">
      <w:pPr>
        <w:numPr>
          <w:ilvl w:val="0"/>
          <w:numId w:val="19"/>
        </w:numPr>
      </w:pPr>
      <w:r w:rsidRPr="00EC5806">
        <w:t>Key concepts to review include:</w:t>
      </w:r>
    </w:p>
    <w:p w14:paraId="47CADF03" w14:textId="77777777" w:rsidR="00EC5806" w:rsidRPr="00EC5806" w:rsidRDefault="00EC5806" w:rsidP="00EC5806">
      <w:pPr>
        <w:numPr>
          <w:ilvl w:val="1"/>
          <w:numId w:val="19"/>
        </w:numPr>
      </w:pPr>
      <w:r w:rsidRPr="00EC5806">
        <w:t>Critical Decision-Making Model (CDM)</w:t>
      </w:r>
    </w:p>
    <w:p w14:paraId="4CDA5B51" w14:textId="77777777" w:rsidR="00EC5806" w:rsidRPr="00EC5806" w:rsidRDefault="00EC5806" w:rsidP="00EC5806">
      <w:pPr>
        <w:numPr>
          <w:ilvl w:val="1"/>
          <w:numId w:val="19"/>
        </w:numPr>
      </w:pPr>
      <w:r w:rsidRPr="00EC5806">
        <w:t>Crisis ________ and response</w:t>
      </w:r>
    </w:p>
    <w:p w14:paraId="6FEE1B79" w14:textId="77777777" w:rsidR="00EC5806" w:rsidRPr="00EC5806" w:rsidRDefault="00EC5806" w:rsidP="00EC5806">
      <w:pPr>
        <w:numPr>
          <w:ilvl w:val="1"/>
          <w:numId w:val="19"/>
        </w:numPr>
      </w:pPr>
      <w:r w:rsidRPr="00EC5806">
        <w:t>________ communication</w:t>
      </w:r>
    </w:p>
    <w:p w14:paraId="1CA0E420" w14:textId="77777777" w:rsidR="00EC5806" w:rsidRPr="00EC5806" w:rsidRDefault="00EC5806" w:rsidP="00EC5806">
      <w:pPr>
        <w:numPr>
          <w:ilvl w:val="1"/>
          <w:numId w:val="19"/>
        </w:numPr>
      </w:pPr>
      <w:r w:rsidRPr="00EC5806">
        <w:t>Emotional ________</w:t>
      </w:r>
    </w:p>
    <w:p w14:paraId="635C5A24" w14:textId="77777777" w:rsidR="00EC5806" w:rsidRPr="00EC5806" w:rsidRDefault="00EC5806" w:rsidP="00EC5806">
      <w:pPr>
        <w:numPr>
          <w:ilvl w:val="1"/>
          <w:numId w:val="19"/>
        </w:numPr>
      </w:pPr>
      <w:r w:rsidRPr="00EC5806">
        <w:t>________ safety tactics</w:t>
      </w:r>
    </w:p>
    <w:p w14:paraId="68FB11F5" w14:textId="77777777" w:rsidR="00EC5806" w:rsidRPr="00EC5806" w:rsidRDefault="00000000" w:rsidP="00EC5806">
      <w:r>
        <w:pict w14:anchorId="0E83387E">
          <v:rect id="_x0000_i1044" style="width:0;height:1.5pt" o:hralign="center" o:hrstd="t" o:hr="t" fillcolor="#a0a0a0" stroked="f"/>
        </w:pict>
      </w:r>
    </w:p>
    <w:p w14:paraId="02ECE004" w14:textId="77777777" w:rsidR="00EC5806" w:rsidRPr="00EC5806" w:rsidRDefault="00EC5806" w:rsidP="00C5590D">
      <w:pPr>
        <w:pStyle w:val="Heading1"/>
      </w:pPr>
      <w:bookmarkStart w:id="19" w:name="_Toc187689137"/>
      <w:r w:rsidRPr="00EC5806">
        <w:t>Learning Objective 27.20: Discuss the Use of the Critical Decision-Making Model (CDM) in Managing and Resolving a Critical Incident</w:t>
      </w:r>
      <w:bookmarkEnd w:id="19"/>
    </w:p>
    <w:p w14:paraId="545A9E2B" w14:textId="77777777" w:rsidR="00EC5806" w:rsidRPr="00EC5806" w:rsidRDefault="00EC5806" w:rsidP="00EC5806">
      <w:pPr>
        <w:numPr>
          <w:ilvl w:val="0"/>
          <w:numId w:val="20"/>
        </w:numPr>
      </w:pPr>
      <w:r w:rsidRPr="00EC5806">
        <w:t>Use a ________, ________ report, or PERF ICAT resource to discuss the application of the CDM in resolving a critical incident.</w:t>
      </w:r>
    </w:p>
    <w:p w14:paraId="3372B19D" w14:textId="77777777" w:rsidR="00EC5806" w:rsidRPr="00EC5806" w:rsidRDefault="00000000" w:rsidP="00EC5806">
      <w:r>
        <w:pict w14:anchorId="5B1AF5B7">
          <v:rect id="_x0000_i1045" style="width:0;height:1.5pt" o:hralign="center" o:hrstd="t" o:hr="t" fillcolor="#a0a0a0" stroked="f"/>
        </w:pict>
      </w:r>
    </w:p>
    <w:p w14:paraId="5214A448" w14:textId="77777777" w:rsidR="00EC5806" w:rsidRPr="00EC5806" w:rsidRDefault="00EC5806" w:rsidP="00C5590D">
      <w:pPr>
        <w:pStyle w:val="Heading1"/>
      </w:pPr>
      <w:bookmarkStart w:id="20" w:name="_Toc187689138"/>
      <w:r w:rsidRPr="00EC5806">
        <w:lastRenderedPageBreak/>
        <w:t>Learning Objective 27.21: Demonstrate the Ability to Put Concepts into Practice Through Scenario-Based Training</w:t>
      </w:r>
      <w:bookmarkEnd w:id="20"/>
    </w:p>
    <w:p w14:paraId="7CEF4C99" w14:textId="77777777" w:rsidR="00EC5806" w:rsidRPr="00EC5806" w:rsidRDefault="00EC5806" w:rsidP="00EC5806">
      <w:pPr>
        <w:numPr>
          <w:ilvl w:val="0"/>
          <w:numId w:val="21"/>
        </w:numPr>
      </w:pPr>
      <w:r w:rsidRPr="00EC5806">
        <w:rPr>
          <w:b/>
          <w:bCs/>
        </w:rPr>
        <w:t>Scenario-Based Training</w:t>
      </w:r>
      <w:r w:rsidRPr="00EC5806">
        <w:t>:</w:t>
      </w:r>
    </w:p>
    <w:p w14:paraId="035A7FBF" w14:textId="2B622CE4" w:rsidR="00EC5806" w:rsidRPr="00EC5806" w:rsidRDefault="00EC5806" w:rsidP="00EC5806">
      <w:pPr>
        <w:numPr>
          <w:ilvl w:val="1"/>
          <w:numId w:val="21"/>
        </w:numPr>
      </w:pPr>
      <w:r w:rsidRPr="00EC5806">
        <w:t>Complete scenario-based training using a scenario or PERF ICAT resource to apply the concepts of de-escalation, decision-making, and communication.</w:t>
      </w:r>
    </w:p>
    <w:p w14:paraId="46DDF6B9" w14:textId="77777777" w:rsidR="00EC5806" w:rsidRPr="00EC5806" w:rsidRDefault="00EC5806" w:rsidP="00EC5806"/>
    <w:p w14:paraId="4C8601A2" w14:textId="77777777" w:rsidR="00EC5806" w:rsidRDefault="00EC5806" w:rsidP="00EC5806">
      <w:pPr>
        <w:rPr>
          <w:b/>
          <w:bCs/>
        </w:rPr>
      </w:pPr>
    </w:p>
    <w:p w14:paraId="3DFE7979" w14:textId="77777777" w:rsidR="00EC5806" w:rsidRDefault="00EC5806" w:rsidP="00EC5806">
      <w:pPr>
        <w:rPr>
          <w:b/>
          <w:bCs/>
        </w:rPr>
      </w:pPr>
    </w:p>
    <w:p w14:paraId="606C23D1" w14:textId="77777777" w:rsidR="00EC5806" w:rsidRDefault="00EC5806" w:rsidP="00EC5806">
      <w:pPr>
        <w:rPr>
          <w:b/>
          <w:bCs/>
        </w:rPr>
      </w:pPr>
    </w:p>
    <w:p w14:paraId="321C7671" w14:textId="77777777" w:rsidR="00EC5806" w:rsidRDefault="00EC5806" w:rsidP="00EC5806">
      <w:pPr>
        <w:rPr>
          <w:b/>
          <w:bCs/>
        </w:rPr>
      </w:pPr>
    </w:p>
    <w:p w14:paraId="463E4977" w14:textId="77777777" w:rsidR="00EC5806" w:rsidRDefault="00EC5806" w:rsidP="00EC5806">
      <w:pPr>
        <w:rPr>
          <w:b/>
          <w:bCs/>
        </w:rPr>
      </w:pPr>
    </w:p>
    <w:p w14:paraId="1DB91FAE" w14:textId="77777777" w:rsidR="00EC5806" w:rsidRDefault="00EC5806" w:rsidP="00EC5806">
      <w:pPr>
        <w:rPr>
          <w:b/>
          <w:bCs/>
        </w:rPr>
      </w:pPr>
    </w:p>
    <w:p w14:paraId="5C47FD55" w14:textId="77777777" w:rsidR="00EC5806" w:rsidRDefault="00EC5806" w:rsidP="00EC5806">
      <w:pPr>
        <w:rPr>
          <w:b/>
          <w:bCs/>
        </w:rPr>
      </w:pPr>
    </w:p>
    <w:p w14:paraId="2053A17F" w14:textId="77777777" w:rsidR="00EC5806" w:rsidRDefault="00EC5806" w:rsidP="00EC5806">
      <w:pPr>
        <w:rPr>
          <w:b/>
          <w:bCs/>
        </w:rPr>
      </w:pPr>
    </w:p>
    <w:p w14:paraId="6C4995CE" w14:textId="77777777" w:rsidR="00EC5806" w:rsidRDefault="00EC5806" w:rsidP="00EC5806">
      <w:pPr>
        <w:rPr>
          <w:b/>
          <w:bCs/>
        </w:rPr>
      </w:pPr>
    </w:p>
    <w:p w14:paraId="7ED428EA" w14:textId="77777777" w:rsidR="00EC5806" w:rsidRDefault="00EC5806" w:rsidP="00EC5806">
      <w:pPr>
        <w:rPr>
          <w:b/>
          <w:bCs/>
        </w:rPr>
      </w:pPr>
    </w:p>
    <w:p w14:paraId="2A9170C9" w14:textId="77777777" w:rsidR="00EC5806" w:rsidRDefault="00EC5806" w:rsidP="00EC5806">
      <w:pPr>
        <w:rPr>
          <w:b/>
          <w:bCs/>
        </w:rPr>
      </w:pPr>
    </w:p>
    <w:p w14:paraId="32BD9CA9" w14:textId="77777777" w:rsidR="00EC5806" w:rsidRDefault="00EC5806" w:rsidP="00EC5806">
      <w:pPr>
        <w:rPr>
          <w:b/>
          <w:bCs/>
        </w:rPr>
      </w:pPr>
    </w:p>
    <w:p w14:paraId="584C1460" w14:textId="77777777" w:rsidR="00EC5806" w:rsidRDefault="00EC5806" w:rsidP="00EC5806">
      <w:pPr>
        <w:rPr>
          <w:b/>
          <w:bCs/>
        </w:rPr>
      </w:pPr>
    </w:p>
    <w:p w14:paraId="6A9CD0D4" w14:textId="77777777" w:rsidR="00EC5806" w:rsidRDefault="00EC5806" w:rsidP="00EC5806">
      <w:pPr>
        <w:rPr>
          <w:b/>
          <w:bCs/>
        </w:rPr>
      </w:pPr>
    </w:p>
    <w:p w14:paraId="0B8D576E" w14:textId="77777777" w:rsidR="00EC5806" w:rsidRDefault="00EC5806" w:rsidP="00EC5806">
      <w:pPr>
        <w:rPr>
          <w:b/>
          <w:bCs/>
        </w:rPr>
      </w:pPr>
    </w:p>
    <w:p w14:paraId="6D9CB2B2" w14:textId="77777777" w:rsidR="00EC5806" w:rsidRDefault="00EC5806" w:rsidP="00EC5806">
      <w:pPr>
        <w:rPr>
          <w:b/>
          <w:bCs/>
        </w:rPr>
      </w:pPr>
    </w:p>
    <w:p w14:paraId="6704D1AD" w14:textId="77777777" w:rsidR="00EC5806" w:rsidRDefault="00EC5806" w:rsidP="00EC5806">
      <w:pPr>
        <w:rPr>
          <w:b/>
          <w:bCs/>
        </w:rPr>
      </w:pPr>
    </w:p>
    <w:p w14:paraId="1BDB3FE9" w14:textId="77777777" w:rsidR="00EC5806" w:rsidRDefault="00EC5806" w:rsidP="00EC5806">
      <w:pPr>
        <w:rPr>
          <w:b/>
          <w:bCs/>
        </w:rPr>
      </w:pPr>
    </w:p>
    <w:p w14:paraId="7C06C7BC" w14:textId="77777777" w:rsidR="00C5590D" w:rsidRDefault="00C5590D" w:rsidP="00EC5806">
      <w:pPr>
        <w:rPr>
          <w:b/>
          <w:bCs/>
        </w:rPr>
      </w:pPr>
    </w:p>
    <w:p w14:paraId="6E494042" w14:textId="77777777" w:rsidR="00C5590D" w:rsidRDefault="00C5590D" w:rsidP="00EC5806">
      <w:pPr>
        <w:rPr>
          <w:b/>
          <w:bCs/>
        </w:rPr>
      </w:pPr>
    </w:p>
    <w:p w14:paraId="29D43E91" w14:textId="1411146C" w:rsidR="00EC5806" w:rsidRPr="00B7716E" w:rsidRDefault="00EC5806" w:rsidP="00EC5806">
      <w:r w:rsidRPr="00875ECC">
        <w:rPr>
          <w:b/>
          <w:bCs/>
        </w:rPr>
        <w:lastRenderedPageBreak/>
        <w:t>Time to reflect:</w:t>
      </w:r>
    </w:p>
    <w:p w14:paraId="4E70FAE5" w14:textId="77777777" w:rsidR="00EC5806" w:rsidRPr="00875ECC" w:rsidRDefault="00EC5806" w:rsidP="00EC5806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1B30AC0" wp14:editId="3CB03228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8710FE" w14:textId="77777777" w:rsidR="00EC5806" w:rsidRDefault="00EC5806" w:rsidP="00EC58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B30AC0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578710FE" w14:textId="77777777" w:rsidR="00EC5806" w:rsidRDefault="00EC5806" w:rsidP="00EC5806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5F560233" w14:textId="77777777" w:rsidR="00EC5806" w:rsidRDefault="00EC5806" w:rsidP="00EC5806"/>
    <w:p w14:paraId="1D4FC20F" w14:textId="77777777" w:rsidR="00EC5806" w:rsidRDefault="00EC5806"/>
    <w:sectPr w:rsidR="00EC5806" w:rsidSect="00C5590D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C09F0" w14:textId="77777777" w:rsidR="001C4F94" w:rsidRDefault="001C4F94" w:rsidP="008B552E">
      <w:pPr>
        <w:spacing w:after="0" w:line="240" w:lineRule="auto"/>
      </w:pPr>
      <w:r>
        <w:separator/>
      </w:r>
    </w:p>
  </w:endnote>
  <w:endnote w:type="continuationSeparator" w:id="0">
    <w:p w14:paraId="352222A0" w14:textId="77777777" w:rsidR="001C4F94" w:rsidRDefault="001C4F94" w:rsidP="008B5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28526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255C7" w14:textId="60B0085C" w:rsidR="008B552E" w:rsidRDefault="008B55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AE8059" w14:textId="77777777" w:rsidR="008B552E" w:rsidRDefault="008B5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94908" w14:textId="77777777" w:rsidR="001C4F94" w:rsidRDefault="001C4F94" w:rsidP="008B552E">
      <w:pPr>
        <w:spacing w:after="0" w:line="240" w:lineRule="auto"/>
      </w:pPr>
      <w:r>
        <w:separator/>
      </w:r>
    </w:p>
  </w:footnote>
  <w:footnote w:type="continuationSeparator" w:id="0">
    <w:p w14:paraId="7A52740A" w14:textId="77777777" w:rsidR="001C4F94" w:rsidRDefault="001C4F94" w:rsidP="008B5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0E3F"/>
    <w:multiLevelType w:val="multilevel"/>
    <w:tmpl w:val="62664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74A84"/>
    <w:multiLevelType w:val="multilevel"/>
    <w:tmpl w:val="E1AC4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56106"/>
    <w:multiLevelType w:val="multilevel"/>
    <w:tmpl w:val="E2D6D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9237C"/>
    <w:multiLevelType w:val="multilevel"/>
    <w:tmpl w:val="0B1CA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B6E0F"/>
    <w:multiLevelType w:val="multilevel"/>
    <w:tmpl w:val="166EB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6572BE"/>
    <w:multiLevelType w:val="multilevel"/>
    <w:tmpl w:val="6722E9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34223A"/>
    <w:multiLevelType w:val="multilevel"/>
    <w:tmpl w:val="74C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994D66"/>
    <w:multiLevelType w:val="multilevel"/>
    <w:tmpl w:val="ED428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465B9E"/>
    <w:multiLevelType w:val="multilevel"/>
    <w:tmpl w:val="0D1AE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46A2293"/>
    <w:multiLevelType w:val="multilevel"/>
    <w:tmpl w:val="43FC9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CC2635"/>
    <w:multiLevelType w:val="multilevel"/>
    <w:tmpl w:val="03DA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E524C5"/>
    <w:multiLevelType w:val="multilevel"/>
    <w:tmpl w:val="B9B6F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3E4EAC"/>
    <w:multiLevelType w:val="multilevel"/>
    <w:tmpl w:val="E6889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447FEC"/>
    <w:multiLevelType w:val="multilevel"/>
    <w:tmpl w:val="AAA61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C32B63"/>
    <w:multiLevelType w:val="multilevel"/>
    <w:tmpl w:val="6D224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907F21"/>
    <w:multiLevelType w:val="multilevel"/>
    <w:tmpl w:val="B0367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C75595"/>
    <w:multiLevelType w:val="multilevel"/>
    <w:tmpl w:val="D41E1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453740"/>
    <w:multiLevelType w:val="multilevel"/>
    <w:tmpl w:val="A4062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347872"/>
    <w:multiLevelType w:val="multilevel"/>
    <w:tmpl w:val="ED32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3A7B09"/>
    <w:multiLevelType w:val="multilevel"/>
    <w:tmpl w:val="9572D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2C38CD"/>
    <w:multiLevelType w:val="multilevel"/>
    <w:tmpl w:val="9DBA5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5080965">
    <w:abstractNumId w:val="4"/>
  </w:num>
  <w:num w:numId="2" w16cid:durableId="213852444">
    <w:abstractNumId w:val="5"/>
  </w:num>
  <w:num w:numId="3" w16cid:durableId="259879181">
    <w:abstractNumId w:val="16"/>
  </w:num>
  <w:num w:numId="4" w16cid:durableId="1805655044">
    <w:abstractNumId w:val="10"/>
  </w:num>
  <w:num w:numId="5" w16cid:durableId="88356272">
    <w:abstractNumId w:val="3"/>
  </w:num>
  <w:num w:numId="6" w16cid:durableId="947850747">
    <w:abstractNumId w:val="9"/>
  </w:num>
  <w:num w:numId="7" w16cid:durableId="139543732">
    <w:abstractNumId w:val="18"/>
  </w:num>
  <w:num w:numId="8" w16cid:durableId="1996251836">
    <w:abstractNumId w:val="11"/>
  </w:num>
  <w:num w:numId="9" w16cid:durableId="2042589007">
    <w:abstractNumId w:val="2"/>
  </w:num>
  <w:num w:numId="10" w16cid:durableId="1833134914">
    <w:abstractNumId w:val="19"/>
  </w:num>
  <w:num w:numId="11" w16cid:durableId="377708034">
    <w:abstractNumId w:val="1"/>
  </w:num>
  <w:num w:numId="12" w16cid:durableId="1627196817">
    <w:abstractNumId w:val="7"/>
  </w:num>
  <w:num w:numId="13" w16cid:durableId="1965110591">
    <w:abstractNumId w:val="6"/>
  </w:num>
  <w:num w:numId="14" w16cid:durableId="507523181">
    <w:abstractNumId w:val="0"/>
  </w:num>
  <w:num w:numId="15" w16cid:durableId="521628413">
    <w:abstractNumId w:val="20"/>
  </w:num>
  <w:num w:numId="16" w16cid:durableId="1933315712">
    <w:abstractNumId w:val="8"/>
  </w:num>
  <w:num w:numId="17" w16cid:durableId="869607188">
    <w:abstractNumId w:val="15"/>
  </w:num>
  <w:num w:numId="18" w16cid:durableId="141701092">
    <w:abstractNumId w:val="13"/>
  </w:num>
  <w:num w:numId="19" w16cid:durableId="662468822">
    <w:abstractNumId w:val="14"/>
  </w:num>
  <w:num w:numId="20" w16cid:durableId="900213321">
    <w:abstractNumId w:val="17"/>
  </w:num>
  <w:num w:numId="21" w16cid:durableId="5942419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06"/>
    <w:rsid w:val="001C4F94"/>
    <w:rsid w:val="00236F9D"/>
    <w:rsid w:val="00511C56"/>
    <w:rsid w:val="00526AFF"/>
    <w:rsid w:val="00894A00"/>
    <w:rsid w:val="008B552E"/>
    <w:rsid w:val="00984646"/>
    <w:rsid w:val="00C5590D"/>
    <w:rsid w:val="00D22F7B"/>
    <w:rsid w:val="00E9037D"/>
    <w:rsid w:val="00EC5806"/>
    <w:rsid w:val="00EE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011B3"/>
  <w15:chartTrackingRefBased/>
  <w15:docId w15:val="{A719C421-BFB5-4FCC-8723-35CE48E39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806"/>
  </w:style>
  <w:style w:type="paragraph" w:styleId="Heading1">
    <w:name w:val="heading 1"/>
    <w:basedOn w:val="Normal"/>
    <w:next w:val="Normal"/>
    <w:link w:val="Heading1Char"/>
    <w:uiPriority w:val="9"/>
    <w:qFormat/>
    <w:rsid w:val="00EC58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58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58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58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58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58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58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58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58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58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58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58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58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58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58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58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58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58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58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58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58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58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58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58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58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580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B5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552E"/>
  </w:style>
  <w:style w:type="paragraph" w:styleId="Footer">
    <w:name w:val="footer"/>
    <w:basedOn w:val="Normal"/>
    <w:link w:val="FooterChar"/>
    <w:uiPriority w:val="99"/>
    <w:unhideWhenUsed/>
    <w:rsid w:val="008B5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52E"/>
  </w:style>
  <w:style w:type="paragraph" w:styleId="TOCHeading">
    <w:name w:val="TOC Heading"/>
    <w:basedOn w:val="Heading1"/>
    <w:next w:val="Normal"/>
    <w:uiPriority w:val="39"/>
    <w:unhideWhenUsed/>
    <w:qFormat/>
    <w:rsid w:val="00C5590D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C5590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C5590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8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33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14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39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53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901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729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412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78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20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6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1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11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589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243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8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60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52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9626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014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94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7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072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838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65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54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9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1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1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27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96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811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07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1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60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47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909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25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0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53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69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82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0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1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7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50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1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08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36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577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7549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73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635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13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50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5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75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78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89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955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298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20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9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9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90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11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475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303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9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97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1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69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14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65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810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52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07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54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7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322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00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00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5586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42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99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58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47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85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55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82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4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226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584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1772</Words>
  <Characters>10107</Characters>
  <Application>Microsoft Office Word</Application>
  <DocSecurity>0</DocSecurity>
  <Lines>84</Lines>
  <Paragraphs>23</Paragraphs>
  <ScaleCrop>false</ScaleCrop>
  <Company/>
  <LinksUpToDate>false</LinksUpToDate>
  <CharactersWithSpaces>11856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De-escalation</dc:title>
  <dc:subject/>
  <dc:creator>Walt Bauer</dc:creator>
  <cp:keywords/>
  <dc:description/>
  <cp:lastModifiedBy>Walt Bauer</cp:lastModifiedBy>
  <cp:revision>5</cp:revision>
  <dcterms:created xsi:type="dcterms:W3CDTF">2024-11-13T18:49:00Z</dcterms:created>
  <dcterms:modified xsi:type="dcterms:W3CDTF">2025-01-14T04:01:00Z</dcterms:modified>
</cp:coreProperties>
</file>